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6A259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369D22B4" wp14:editId="45492B5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0FB8" w14:textId="77777777" w:rsidR="00A957CB" w:rsidRPr="00B24236" w:rsidRDefault="00A957CB" w:rsidP="00A957C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3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13EAC217" w14:textId="77777777" w:rsidR="00A957CB" w:rsidRDefault="00A957CB" w:rsidP="00A957C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36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24236">
        <w:rPr>
          <w:rFonts w:ascii="Times New Roman" w:hAnsi="Times New Roman" w:cs="Times New Roman"/>
          <w:b/>
          <w:sz w:val="24"/>
          <w:szCs w:val="24"/>
        </w:rPr>
        <w:t>Администрирование отеля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024A155" w14:textId="77777777" w:rsidR="00A957CB" w:rsidRPr="00B24236" w:rsidRDefault="00A957CB" w:rsidP="00A957C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4236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084E1479" w14:textId="77777777" w:rsidR="00A957CB" w:rsidRDefault="00A957CB" w:rsidP="00A957C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36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Чемпионата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B24236">
        <w:rPr>
          <w:rFonts w:ascii="Times New Roman" w:hAnsi="Times New Roman" w:cs="Times New Roman"/>
          <w:b/>
          <w:sz w:val="24"/>
          <w:szCs w:val="24"/>
        </w:rPr>
        <w:t xml:space="preserve"> профессиональному мастерству</w:t>
      </w:r>
    </w:p>
    <w:p w14:paraId="36740A39" w14:textId="7B3D4802" w:rsidR="00A957CB" w:rsidRPr="00B24236" w:rsidRDefault="00A957CB" w:rsidP="00A957C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36">
        <w:rPr>
          <w:rFonts w:ascii="Times New Roman" w:hAnsi="Times New Roman" w:cs="Times New Roman"/>
          <w:b/>
          <w:sz w:val="24"/>
          <w:szCs w:val="24"/>
        </w:rPr>
        <w:t xml:space="preserve"> «Профессионалы»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C642C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14:paraId="1CB90340" w14:textId="77777777" w:rsidR="00A957CB" w:rsidRDefault="00A957CB" w:rsidP="00A957C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36">
        <w:rPr>
          <w:rFonts w:ascii="Times New Roman" w:hAnsi="Times New Roman" w:cs="Times New Roman"/>
          <w:b/>
          <w:sz w:val="24"/>
          <w:szCs w:val="24"/>
        </w:rPr>
        <w:t>Регион проведения</w:t>
      </w:r>
      <w:r>
        <w:rPr>
          <w:rFonts w:ascii="Times New Roman" w:hAnsi="Times New Roman" w:cs="Times New Roman"/>
          <w:b/>
          <w:sz w:val="24"/>
          <w:szCs w:val="24"/>
        </w:rPr>
        <w:t>: Республика Бурятия</w:t>
      </w:r>
    </w:p>
    <w:p w14:paraId="00BE803A" w14:textId="77777777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72DF36A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2749D99C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3D9B5346" w14:textId="77777777" w:rsidTr="000B2623">
        <w:tc>
          <w:tcPr>
            <w:tcW w:w="3145" w:type="dxa"/>
            <w:vAlign w:val="center"/>
          </w:tcPr>
          <w:p w14:paraId="18E00243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4C390EA" w14:textId="751C8D9E" w:rsidR="000A29CF" w:rsidRPr="000B2623" w:rsidRDefault="00C642C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A957CB">
              <w:rPr>
                <w:sz w:val="24"/>
                <w:szCs w:val="28"/>
              </w:rPr>
              <w:t>.02-</w:t>
            </w:r>
            <w:r>
              <w:rPr>
                <w:sz w:val="24"/>
                <w:szCs w:val="28"/>
              </w:rPr>
              <w:t>13</w:t>
            </w:r>
            <w:r w:rsidR="00A957CB">
              <w:rPr>
                <w:sz w:val="24"/>
                <w:szCs w:val="28"/>
              </w:rPr>
              <w:t>.02.202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0A29CF" w:rsidRPr="000B2623" w14:paraId="30380BF1" w14:textId="77777777" w:rsidTr="000B2623">
        <w:tc>
          <w:tcPr>
            <w:tcW w:w="3145" w:type="dxa"/>
            <w:vAlign w:val="center"/>
          </w:tcPr>
          <w:p w14:paraId="0AD67E59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1B9CE9B" w14:textId="77777777" w:rsidR="000A29CF" w:rsidRPr="000B2623" w:rsidRDefault="00504CC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Республика Бурятия., г. Улан-Удэ., ул. Шумяцкого,4</w:t>
            </w:r>
          </w:p>
        </w:tc>
      </w:tr>
      <w:tr w:rsidR="000A29CF" w:rsidRPr="00E22CB3" w14:paraId="0AF5C9CB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712EEB26" w14:textId="77777777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2FFFFF66" w14:textId="77777777" w:rsidR="000A29CF" w:rsidRPr="00E22CB3" w:rsidRDefault="00504CC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Ли Юлия Александровна</w:t>
            </w:r>
          </w:p>
        </w:tc>
      </w:tr>
      <w:tr w:rsidR="004E6A51" w:rsidRPr="00E22CB3" w14:paraId="7565C0D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124B2D24" w14:textId="77777777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90F80FD" w14:textId="77777777" w:rsidR="004E6A51" w:rsidRDefault="00504CC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89516209514</w:t>
            </w:r>
          </w:p>
          <w:p w14:paraId="12D44B9F" w14:textId="77777777" w:rsidR="00504CCB" w:rsidRPr="00504CCB" w:rsidRDefault="00FD6330" w:rsidP="00504CCB">
            <w:pPr>
              <w:rPr>
                <w:sz w:val="24"/>
                <w:szCs w:val="24"/>
              </w:rPr>
            </w:pPr>
            <w:hyperlink r:id="rId9" w:history="1">
              <w:r w:rsidR="00504CCB" w:rsidRPr="00985EBA">
                <w:rPr>
                  <w:rStyle w:val="ae"/>
                  <w:sz w:val="24"/>
                  <w:szCs w:val="24"/>
                </w:rPr>
                <w:t>li.ya@bktis.ru</w:t>
              </w:r>
            </w:hyperlink>
            <w:r w:rsidR="00504CCB">
              <w:rPr>
                <w:sz w:val="24"/>
                <w:szCs w:val="24"/>
              </w:rPr>
              <w:t xml:space="preserve"> </w:t>
            </w:r>
          </w:p>
        </w:tc>
      </w:tr>
    </w:tbl>
    <w:p w14:paraId="5BA3ED24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9074" w:type="dxa"/>
        <w:tblLook w:val="04A0" w:firstRow="1" w:lastRow="0" w:firstColumn="1" w:lastColumn="0" w:noHBand="0" w:noVBand="1"/>
      </w:tblPr>
      <w:tblGrid>
        <w:gridCol w:w="1838"/>
        <w:gridCol w:w="4309"/>
        <w:gridCol w:w="4309"/>
        <w:gridCol w:w="8618"/>
      </w:tblGrid>
      <w:tr w:rsidR="004C6CE5" w14:paraId="55582915" w14:textId="77777777" w:rsidTr="009D11E7">
        <w:trPr>
          <w:gridAfter w:val="1"/>
          <w:wAfter w:w="8618" w:type="dxa"/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E253B13" w14:textId="17D4EC81" w:rsidR="004C6CE5" w:rsidRDefault="004C6CE5" w:rsidP="009D11E7">
            <w:pPr>
              <w:jc w:val="center"/>
              <w:rPr>
                <w:b/>
                <w:sz w:val="24"/>
                <w:szCs w:val="28"/>
              </w:rPr>
            </w:pPr>
            <w:bookmarkStart w:id="0" w:name="_Hlk219744218"/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C6CE5" w:rsidRPr="00E72845" w14:paraId="5405C30A" w14:textId="77777777" w:rsidTr="009D11E7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7D046DBC" w14:textId="02CB27D7" w:rsidR="004C6CE5" w:rsidRPr="00E72845" w:rsidRDefault="004C6CE5" w:rsidP="009D11E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72845">
              <w:rPr>
                <w:sz w:val="24"/>
                <w:szCs w:val="24"/>
              </w:rPr>
              <w:t>:00-1</w:t>
            </w:r>
            <w:r w:rsidR="00EF2179">
              <w:rPr>
                <w:sz w:val="24"/>
                <w:szCs w:val="24"/>
              </w:rPr>
              <w:t>3</w:t>
            </w:r>
            <w:r w:rsidRPr="00E728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gridSpan w:val="2"/>
            <w:vAlign w:val="center"/>
          </w:tcPr>
          <w:p w14:paraId="2DF2BB3C" w14:textId="77777777" w:rsidR="004C6CE5" w:rsidRPr="00E72845" w:rsidRDefault="004C6CE5" w:rsidP="009D11E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72845">
              <w:rPr>
                <w:sz w:val="24"/>
                <w:szCs w:val="24"/>
              </w:rPr>
              <w:t xml:space="preserve">Регистрация экспертов, ознакомление экспертов с кодексом этики и регламентом чемпионата, обучение процедуре оценки при необходимости, распределение судейских ролей, инструктаж экспертов по ТБ. Обсуждение/разъяснение типовых критериев оценки с экспертами, загрузка и блокировка критериев в </w:t>
            </w:r>
            <w:r w:rsidRPr="00E72845">
              <w:rPr>
                <w:sz w:val="24"/>
                <w:szCs w:val="24"/>
                <w:lang w:val="en-US"/>
              </w:rPr>
              <w:t>CIS</w:t>
            </w:r>
            <w:r w:rsidRPr="00E72845">
              <w:rPr>
                <w:sz w:val="24"/>
                <w:szCs w:val="24"/>
              </w:rPr>
              <w:t>, ознакомление Экспертов с обобщенной оценочной ведомостью.</w:t>
            </w:r>
          </w:p>
        </w:tc>
      </w:tr>
      <w:tr w:rsidR="004C6CE5" w:rsidRPr="00E22CB3" w14:paraId="62D77212" w14:textId="77777777" w:rsidTr="00A957CB">
        <w:trPr>
          <w:gridAfter w:val="1"/>
          <w:wAfter w:w="8618" w:type="dxa"/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C4FF785" w14:textId="7996B03D" w:rsidR="004C6CE5" w:rsidRDefault="004C6CE5" w:rsidP="00A957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957CB" w:rsidRPr="002D15F4" w14:paraId="29A090A7" w14:textId="77777777" w:rsidTr="00A957CB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089DF2B7" w14:textId="78AF1772" w:rsidR="00A957CB" w:rsidRPr="00E72845" w:rsidRDefault="00C642CE" w:rsidP="00A957C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57CB" w:rsidRPr="00E72845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10</w:t>
            </w:r>
            <w:r w:rsidR="00A957CB" w:rsidRPr="00E72845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gridSpan w:val="2"/>
            <w:vAlign w:val="center"/>
          </w:tcPr>
          <w:p w14:paraId="2E7516B2" w14:textId="77777777" w:rsidR="00A957CB" w:rsidRPr="00E72845" w:rsidRDefault="00A957CB" w:rsidP="00A957CB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72845">
              <w:rPr>
                <w:b/>
                <w:sz w:val="24"/>
                <w:szCs w:val="24"/>
              </w:rPr>
              <w:t>Застройка площадки:</w:t>
            </w:r>
          </w:p>
          <w:p w14:paraId="5CF477B0" w14:textId="77777777" w:rsidR="00A957CB" w:rsidRPr="00E72845" w:rsidRDefault="00A957CB" w:rsidP="00A957C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72845">
              <w:rPr>
                <w:sz w:val="24"/>
                <w:szCs w:val="24"/>
              </w:rPr>
              <w:t>Монтаж и подключение оборудования в соответствии с утвержденным планом застройки. Проверка оборудования. Расстановка мебели в соответствии с утвержденным планом застройки. Подключение и проверка орг. техники, наличие и качество работы интернета.</w:t>
            </w:r>
          </w:p>
        </w:tc>
      </w:tr>
      <w:tr w:rsidR="00A957CB" w:rsidRPr="002D15F4" w14:paraId="607486EA" w14:textId="77777777" w:rsidTr="00A957CB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0FDA17DC" w14:textId="1CAC7D23" w:rsidR="00A957CB" w:rsidRPr="00E72845" w:rsidRDefault="00C642CE" w:rsidP="00A957C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57CB" w:rsidRPr="00E72845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="00A957CB" w:rsidRPr="00E728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gridSpan w:val="2"/>
            <w:vAlign w:val="center"/>
          </w:tcPr>
          <w:p w14:paraId="3CD20772" w14:textId="5F906C71" w:rsidR="00A957CB" w:rsidRPr="00E72845" w:rsidRDefault="00EF2179" w:rsidP="00A957C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72845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</w:t>
            </w:r>
            <w:r w:rsidRPr="00E72845">
              <w:rPr>
                <w:sz w:val="24"/>
                <w:szCs w:val="24"/>
              </w:rPr>
              <w:t>ов, инструктаж конкурсантов по ТБ, жеребьевка конкурсантов, ознакомление конкурсантов с рабочими местами и оборудованием</w:t>
            </w:r>
          </w:p>
        </w:tc>
      </w:tr>
      <w:tr w:rsidR="00A957CB" w:rsidRPr="002D15F4" w14:paraId="34EA594A" w14:textId="77777777" w:rsidTr="00A957CB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7168AB6D" w14:textId="61B9FD47" w:rsidR="00A957CB" w:rsidRPr="00E72845" w:rsidRDefault="00A957CB" w:rsidP="00A957C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72845">
              <w:rPr>
                <w:sz w:val="24"/>
                <w:szCs w:val="24"/>
              </w:rPr>
              <w:t>1</w:t>
            </w:r>
            <w:r w:rsidR="00C642CE">
              <w:rPr>
                <w:sz w:val="24"/>
                <w:szCs w:val="24"/>
              </w:rPr>
              <w:t>2</w:t>
            </w:r>
            <w:r w:rsidRPr="00E72845">
              <w:rPr>
                <w:sz w:val="24"/>
                <w:szCs w:val="24"/>
              </w:rPr>
              <w:t>:00-1</w:t>
            </w:r>
            <w:r w:rsidR="00C642CE">
              <w:rPr>
                <w:sz w:val="24"/>
                <w:szCs w:val="24"/>
              </w:rPr>
              <w:t>4</w:t>
            </w:r>
            <w:r w:rsidRPr="00E728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gridSpan w:val="2"/>
            <w:vAlign w:val="center"/>
          </w:tcPr>
          <w:p w14:paraId="57856E6E" w14:textId="68C1D24F" w:rsidR="00A957CB" w:rsidRPr="00E72845" w:rsidRDefault="00EF2179" w:rsidP="00A957C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72845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A957CB" w:rsidRPr="002D15F4" w14:paraId="5198431A" w14:textId="77777777" w:rsidTr="00A957CB">
        <w:trPr>
          <w:gridAfter w:val="1"/>
          <w:wAfter w:w="8618" w:type="dxa"/>
        </w:trPr>
        <w:tc>
          <w:tcPr>
            <w:tcW w:w="1838" w:type="dxa"/>
          </w:tcPr>
          <w:p w14:paraId="1D7031DE" w14:textId="27E95E56" w:rsidR="00A957CB" w:rsidRPr="00E72845" w:rsidRDefault="00A957CB" w:rsidP="00A957C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72845">
              <w:rPr>
                <w:sz w:val="24"/>
                <w:szCs w:val="24"/>
              </w:rPr>
              <w:t>1</w:t>
            </w:r>
            <w:r w:rsidR="00C642CE">
              <w:rPr>
                <w:sz w:val="24"/>
                <w:szCs w:val="24"/>
              </w:rPr>
              <w:t>4</w:t>
            </w:r>
            <w:r w:rsidRPr="00E72845">
              <w:rPr>
                <w:sz w:val="24"/>
                <w:szCs w:val="24"/>
              </w:rPr>
              <w:t>:00-1</w:t>
            </w:r>
            <w:r w:rsidR="00EF2179">
              <w:rPr>
                <w:sz w:val="24"/>
                <w:szCs w:val="24"/>
              </w:rPr>
              <w:t>8</w:t>
            </w:r>
            <w:r w:rsidRPr="00E728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435DE26" w14:textId="1D51202C" w:rsidR="00A957CB" w:rsidRPr="00E72845" w:rsidRDefault="00EF2179" w:rsidP="00A957CB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72845">
              <w:rPr>
                <w:sz w:val="24"/>
                <w:szCs w:val="24"/>
              </w:rPr>
              <w:t>Ознакомление конкурсантов с рабочими местами и оборудованием</w:t>
            </w:r>
          </w:p>
        </w:tc>
      </w:tr>
      <w:bookmarkEnd w:id="0"/>
      <w:tr w:rsidR="00A957CB" w:rsidRPr="002D15F4" w14:paraId="33EFFBF6" w14:textId="77777777" w:rsidTr="00A957CB">
        <w:trPr>
          <w:gridAfter w:val="1"/>
          <w:wAfter w:w="8618" w:type="dxa"/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1123E63" w14:textId="04FFB45F" w:rsidR="00A957CB" w:rsidRPr="002D15F4" w:rsidRDefault="00A957CB" w:rsidP="00A957CB">
            <w:pPr>
              <w:jc w:val="center"/>
              <w:rPr>
                <w:sz w:val="24"/>
                <w:szCs w:val="28"/>
              </w:rPr>
            </w:pPr>
            <w:r w:rsidRPr="002D15F4">
              <w:rPr>
                <w:b/>
                <w:sz w:val="24"/>
                <w:szCs w:val="28"/>
              </w:rPr>
              <w:t>Д</w:t>
            </w:r>
            <w:proofErr w:type="gramStart"/>
            <w:r w:rsidRPr="002D15F4">
              <w:rPr>
                <w:b/>
                <w:sz w:val="24"/>
                <w:szCs w:val="28"/>
              </w:rPr>
              <w:t>1  /</w:t>
            </w:r>
            <w:proofErr w:type="gramEnd"/>
            <w:r w:rsidRPr="002D15F4">
              <w:rPr>
                <w:b/>
                <w:sz w:val="24"/>
                <w:szCs w:val="28"/>
              </w:rPr>
              <w:t xml:space="preserve"> «</w:t>
            </w:r>
            <w:r w:rsidR="00C642CE">
              <w:rPr>
                <w:b/>
                <w:sz w:val="24"/>
                <w:szCs w:val="28"/>
              </w:rPr>
              <w:t>10</w:t>
            </w:r>
            <w:r w:rsidRPr="002D15F4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2D15F4">
              <w:rPr>
                <w:b/>
                <w:sz w:val="24"/>
                <w:szCs w:val="28"/>
              </w:rPr>
              <w:t xml:space="preserve"> 202</w:t>
            </w:r>
            <w:r w:rsidR="00C642CE">
              <w:rPr>
                <w:b/>
                <w:sz w:val="24"/>
                <w:szCs w:val="28"/>
              </w:rPr>
              <w:t>6</w:t>
            </w:r>
            <w:r w:rsidRPr="002D15F4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957CB" w:rsidRPr="002D15F4" w14:paraId="1448983D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18A1D55A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8.30-8.45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3829987" w14:textId="77777777" w:rsidR="00A957CB" w:rsidRPr="009A6B10" w:rsidRDefault="00A957CB" w:rsidP="00A957CB">
            <w:pPr>
              <w:pStyle w:val="aff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10">
              <w:rPr>
                <w:rFonts w:ascii="Times New Roman" w:hAnsi="Times New Roman" w:cs="Times New Roman"/>
                <w:sz w:val="24"/>
                <w:szCs w:val="24"/>
              </w:rPr>
              <w:t>Сбор участников и экспертов на месте проведения чемпионата (комната участников, комната экспертов). Регистрация участников и экспертов</w:t>
            </w:r>
          </w:p>
        </w:tc>
      </w:tr>
      <w:tr w:rsidR="00A957CB" w:rsidRPr="002D15F4" w14:paraId="54E35539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4005233B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8.45-9.00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0256012" w14:textId="77777777" w:rsidR="00A957CB" w:rsidRPr="009A6B10" w:rsidRDefault="00A957CB" w:rsidP="00A957CB">
            <w:pPr>
              <w:pStyle w:val="aff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10">
              <w:rPr>
                <w:rFonts w:ascii="Times New Roman" w:hAnsi="Times New Roman" w:cs="Times New Roman"/>
                <w:sz w:val="24"/>
                <w:szCs w:val="24"/>
              </w:rPr>
              <w:t>Брифинг с участниками. Прохождение участниками инструктаж по ОТ и ТБ, подписание протоколов</w:t>
            </w:r>
          </w:p>
        </w:tc>
      </w:tr>
      <w:tr w:rsidR="00A957CB" w:rsidRPr="002D15F4" w14:paraId="391B65E6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30495EE0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09:00-10:30</w:t>
            </w:r>
          </w:p>
          <w:p w14:paraId="09C971D3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102052D8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Модуль </w:t>
            </w:r>
            <w:r w:rsidRPr="009A6B10">
              <w:rPr>
                <w:sz w:val="24"/>
                <w:szCs w:val="24"/>
                <w:lang w:val="en-US"/>
              </w:rPr>
              <w:t>A</w:t>
            </w:r>
            <w:r w:rsidRPr="009A6B10">
              <w:rPr>
                <w:sz w:val="24"/>
                <w:szCs w:val="24"/>
              </w:rPr>
              <w:t xml:space="preserve"> (20 мин для участника и 5 мин обсуждение)</w:t>
            </w:r>
          </w:p>
          <w:p w14:paraId="4316DBDF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  <w:tc>
          <w:tcPr>
            <w:tcW w:w="4309" w:type="dxa"/>
            <w:shd w:val="clear" w:color="auto" w:fill="auto"/>
          </w:tcPr>
          <w:p w14:paraId="5EFDC4B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Модуль </w:t>
            </w:r>
            <w:r w:rsidRPr="009A6B10">
              <w:rPr>
                <w:sz w:val="24"/>
                <w:szCs w:val="24"/>
                <w:lang w:val="en-US"/>
              </w:rPr>
              <w:t>E</w:t>
            </w:r>
            <w:r w:rsidRPr="009A6B10">
              <w:rPr>
                <w:sz w:val="24"/>
                <w:szCs w:val="24"/>
              </w:rPr>
              <w:t xml:space="preserve"> (90 мин)</w:t>
            </w:r>
          </w:p>
          <w:p w14:paraId="48707DFE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pacing w:val="-3"/>
                <w:sz w:val="24"/>
                <w:szCs w:val="24"/>
              </w:rPr>
              <w:t>Ответ на жалобу гостя</w:t>
            </w:r>
            <w:r w:rsidRPr="009A6B10">
              <w:rPr>
                <w:sz w:val="24"/>
                <w:szCs w:val="24"/>
              </w:rPr>
              <w:t xml:space="preserve"> </w:t>
            </w:r>
          </w:p>
          <w:p w14:paraId="1E9E4720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</w:tr>
      <w:tr w:rsidR="00A957CB" w:rsidRPr="002D15F4" w14:paraId="770F3236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6B210923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10:30-12:0</w:t>
            </w:r>
            <w:r w:rsidRPr="009A6B10">
              <w:rPr>
                <w:sz w:val="24"/>
                <w:szCs w:val="24"/>
              </w:rPr>
              <w:t>0</w:t>
            </w:r>
          </w:p>
        </w:tc>
        <w:tc>
          <w:tcPr>
            <w:tcW w:w="4309" w:type="dxa"/>
            <w:shd w:val="clear" w:color="auto" w:fill="auto"/>
          </w:tcPr>
          <w:p w14:paraId="6D6862B9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Модуль </w:t>
            </w:r>
            <w:r w:rsidRPr="009A6B10">
              <w:rPr>
                <w:sz w:val="24"/>
                <w:szCs w:val="24"/>
                <w:lang w:val="en-US"/>
              </w:rPr>
              <w:t>A</w:t>
            </w:r>
            <w:r w:rsidRPr="009A6B10">
              <w:rPr>
                <w:sz w:val="24"/>
                <w:szCs w:val="24"/>
              </w:rPr>
              <w:t xml:space="preserve"> (20 мин для участника и 5 мин обсуждение)</w:t>
            </w:r>
          </w:p>
          <w:p w14:paraId="58A03955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  <w:tc>
          <w:tcPr>
            <w:tcW w:w="4309" w:type="dxa"/>
            <w:shd w:val="clear" w:color="auto" w:fill="auto"/>
          </w:tcPr>
          <w:p w14:paraId="15C461E6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E (90 мин)</w:t>
            </w:r>
          </w:p>
          <w:p w14:paraId="29EC7D3D" w14:textId="77777777" w:rsidR="00A957CB" w:rsidRPr="009A6B10" w:rsidRDefault="00A957CB" w:rsidP="00A957CB">
            <w:pPr>
              <w:jc w:val="center"/>
              <w:rPr>
                <w:spacing w:val="-3"/>
                <w:sz w:val="24"/>
                <w:szCs w:val="24"/>
              </w:rPr>
            </w:pPr>
            <w:r w:rsidRPr="009A6B10">
              <w:rPr>
                <w:spacing w:val="-3"/>
                <w:sz w:val="24"/>
                <w:szCs w:val="24"/>
              </w:rPr>
              <w:t xml:space="preserve">Ответ на жалобу гостя </w:t>
            </w:r>
          </w:p>
          <w:p w14:paraId="708D47FA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участники 1</w:t>
            </w:r>
            <w:r>
              <w:rPr>
                <w:sz w:val="24"/>
                <w:szCs w:val="24"/>
              </w:rPr>
              <w:t>-3</w:t>
            </w:r>
          </w:p>
        </w:tc>
      </w:tr>
      <w:tr w:rsidR="00A957CB" w:rsidRPr="002D15F4" w14:paraId="42CE86A1" w14:textId="77777777" w:rsidTr="00A957CB">
        <w:trPr>
          <w:trHeight w:val="70"/>
        </w:trPr>
        <w:tc>
          <w:tcPr>
            <w:tcW w:w="1838" w:type="dxa"/>
            <w:shd w:val="clear" w:color="auto" w:fill="auto"/>
          </w:tcPr>
          <w:p w14:paraId="1D062D24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2:00-12:40</w:t>
            </w:r>
          </w:p>
        </w:tc>
        <w:tc>
          <w:tcPr>
            <w:tcW w:w="8618" w:type="dxa"/>
            <w:gridSpan w:val="2"/>
            <w:shd w:val="clear" w:color="auto" w:fill="E2EFD9" w:themeFill="accent6" w:themeFillTint="33"/>
          </w:tcPr>
          <w:p w14:paraId="10FE8ABC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ОБЕД</w:t>
            </w:r>
          </w:p>
        </w:tc>
        <w:tc>
          <w:tcPr>
            <w:tcW w:w="8618" w:type="dxa"/>
            <w:shd w:val="clear" w:color="auto" w:fill="E2EFD9" w:themeFill="accent6" w:themeFillTint="33"/>
          </w:tcPr>
          <w:p w14:paraId="101CFACF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ОБЕД</w:t>
            </w:r>
          </w:p>
        </w:tc>
      </w:tr>
      <w:tr w:rsidR="00A957CB" w:rsidRPr="002D15F4" w14:paraId="3C7E7A4B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080FA782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</w:t>
            </w:r>
            <w:r w:rsidRPr="009A6B10">
              <w:rPr>
                <w:sz w:val="24"/>
                <w:szCs w:val="24"/>
              </w:rPr>
              <w:t>0 -1</w:t>
            </w:r>
            <w:r>
              <w:rPr>
                <w:sz w:val="24"/>
                <w:szCs w:val="24"/>
                <w:lang w:val="en-US"/>
              </w:rPr>
              <w:t>4</w:t>
            </w:r>
            <w:r w:rsidRPr="009A6B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14:paraId="5B99D19C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370B2E08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Модуль </w:t>
            </w:r>
            <w:r>
              <w:rPr>
                <w:sz w:val="24"/>
                <w:szCs w:val="24"/>
              </w:rPr>
              <w:t>Б</w:t>
            </w:r>
            <w:r w:rsidRPr="009A6B10">
              <w:rPr>
                <w:sz w:val="24"/>
                <w:szCs w:val="24"/>
              </w:rPr>
              <w:t xml:space="preserve"> (20 мин для участника и 5 мин обсуждение)</w:t>
            </w:r>
          </w:p>
          <w:p w14:paraId="42F1B303" w14:textId="77777777" w:rsidR="00A957CB" w:rsidRPr="009A6B10" w:rsidRDefault="00A957CB" w:rsidP="00A957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  <w:tc>
          <w:tcPr>
            <w:tcW w:w="4309" w:type="dxa"/>
            <w:shd w:val="clear" w:color="auto" w:fill="auto"/>
          </w:tcPr>
          <w:p w14:paraId="4D6D463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Модуль № </w:t>
            </w:r>
            <w:r w:rsidRPr="009A6B10">
              <w:rPr>
                <w:sz w:val="24"/>
                <w:szCs w:val="24"/>
                <w:lang w:val="en-US"/>
              </w:rPr>
              <w:t>E</w:t>
            </w:r>
            <w:r w:rsidRPr="009A6B10">
              <w:rPr>
                <w:sz w:val="24"/>
                <w:szCs w:val="24"/>
              </w:rPr>
              <w:t xml:space="preserve"> (90 мин)</w:t>
            </w:r>
          </w:p>
          <w:p w14:paraId="742B9ACC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Ответ</w:t>
            </w:r>
            <w:r w:rsidRPr="009A6B10">
              <w:rPr>
                <w:spacing w:val="-2"/>
                <w:sz w:val="24"/>
                <w:szCs w:val="24"/>
              </w:rPr>
              <w:t xml:space="preserve"> </w:t>
            </w:r>
            <w:r w:rsidRPr="009A6B10">
              <w:rPr>
                <w:sz w:val="24"/>
                <w:szCs w:val="24"/>
              </w:rPr>
              <w:t>на</w:t>
            </w:r>
            <w:r w:rsidRPr="009A6B10">
              <w:rPr>
                <w:spacing w:val="-2"/>
                <w:sz w:val="24"/>
                <w:szCs w:val="24"/>
              </w:rPr>
              <w:t xml:space="preserve"> </w:t>
            </w:r>
            <w:r w:rsidRPr="009A6B10">
              <w:rPr>
                <w:sz w:val="24"/>
                <w:szCs w:val="24"/>
              </w:rPr>
              <w:t>запрос</w:t>
            </w:r>
            <w:r w:rsidRPr="009A6B10">
              <w:rPr>
                <w:spacing w:val="-4"/>
                <w:sz w:val="24"/>
                <w:szCs w:val="24"/>
              </w:rPr>
              <w:t xml:space="preserve"> </w:t>
            </w:r>
            <w:r w:rsidRPr="009A6B10">
              <w:rPr>
                <w:sz w:val="24"/>
                <w:szCs w:val="24"/>
              </w:rPr>
              <w:t xml:space="preserve">бронирования </w:t>
            </w:r>
          </w:p>
          <w:p w14:paraId="47DE76C0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</w:tr>
      <w:tr w:rsidR="00A957CB" w:rsidRPr="002D15F4" w14:paraId="6CE61AEA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5B26613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9A6B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  <w:r w:rsidRPr="009A6B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4309" w:type="dxa"/>
            <w:shd w:val="clear" w:color="auto" w:fill="auto"/>
          </w:tcPr>
          <w:p w14:paraId="6A6C703E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Модуль </w:t>
            </w:r>
            <w:r>
              <w:rPr>
                <w:sz w:val="24"/>
                <w:szCs w:val="24"/>
              </w:rPr>
              <w:t>Б</w:t>
            </w:r>
            <w:r w:rsidRPr="009A6B10">
              <w:rPr>
                <w:sz w:val="24"/>
                <w:szCs w:val="24"/>
              </w:rPr>
              <w:t xml:space="preserve"> (20 мин для участника и 5 мин обсуждение)</w:t>
            </w:r>
          </w:p>
          <w:p w14:paraId="5D1ADEA0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  <w:tc>
          <w:tcPr>
            <w:tcW w:w="4309" w:type="dxa"/>
            <w:shd w:val="clear" w:color="auto" w:fill="auto"/>
          </w:tcPr>
          <w:p w14:paraId="6ADB93BD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E (90 мин)</w:t>
            </w:r>
          </w:p>
          <w:p w14:paraId="04BF9DEB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Ответ</w:t>
            </w:r>
            <w:r w:rsidRPr="009A6B10">
              <w:rPr>
                <w:spacing w:val="-2"/>
                <w:sz w:val="24"/>
                <w:szCs w:val="24"/>
              </w:rPr>
              <w:t xml:space="preserve"> </w:t>
            </w:r>
            <w:r w:rsidRPr="009A6B10">
              <w:rPr>
                <w:sz w:val="24"/>
                <w:szCs w:val="24"/>
              </w:rPr>
              <w:t>на</w:t>
            </w:r>
            <w:r w:rsidRPr="009A6B10">
              <w:rPr>
                <w:spacing w:val="-2"/>
                <w:sz w:val="24"/>
                <w:szCs w:val="24"/>
              </w:rPr>
              <w:t xml:space="preserve"> </w:t>
            </w:r>
            <w:r w:rsidRPr="009A6B10">
              <w:rPr>
                <w:sz w:val="24"/>
                <w:szCs w:val="24"/>
              </w:rPr>
              <w:t>запрос</w:t>
            </w:r>
            <w:r w:rsidRPr="009A6B10">
              <w:rPr>
                <w:spacing w:val="-4"/>
                <w:sz w:val="24"/>
                <w:szCs w:val="24"/>
              </w:rPr>
              <w:t xml:space="preserve"> </w:t>
            </w:r>
            <w:r w:rsidRPr="009A6B10">
              <w:rPr>
                <w:sz w:val="24"/>
                <w:szCs w:val="24"/>
              </w:rPr>
              <w:t xml:space="preserve">бронирования </w:t>
            </w:r>
          </w:p>
          <w:p w14:paraId="4619F558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участники 1</w:t>
            </w:r>
            <w:r>
              <w:rPr>
                <w:sz w:val="24"/>
                <w:szCs w:val="24"/>
              </w:rPr>
              <w:t>-3</w:t>
            </w:r>
          </w:p>
        </w:tc>
      </w:tr>
      <w:tr w:rsidR="00A957CB" w:rsidRPr="002D15F4" w14:paraId="10D4651D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52A37D11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15:40-17:0</w:t>
            </w:r>
            <w:r w:rsidRPr="009A6B1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501CAF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Оценка письменных заданий</w:t>
            </w:r>
          </w:p>
        </w:tc>
      </w:tr>
      <w:tr w:rsidR="00A957CB" w:rsidRPr="002D15F4" w14:paraId="57247BBA" w14:textId="77777777" w:rsidTr="00A957CB">
        <w:trPr>
          <w:gridAfter w:val="1"/>
          <w:wAfter w:w="8618" w:type="dxa"/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F37B4EB" w14:textId="1D7BD955" w:rsidR="00A957CB" w:rsidRPr="009A6B10" w:rsidRDefault="00A957CB" w:rsidP="00A957CB">
            <w:pPr>
              <w:jc w:val="center"/>
              <w:rPr>
                <w:b/>
                <w:sz w:val="24"/>
                <w:szCs w:val="24"/>
              </w:rPr>
            </w:pPr>
            <w:r w:rsidRPr="009A6B10">
              <w:rPr>
                <w:b/>
                <w:sz w:val="24"/>
                <w:szCs w:val="24"/>
              </w:rPr>
              <w:t>Д</w:t>
            </w:r>
            <w:proofErr w:type="gramStart"/>
            <w:r w:rsidRPr="009A6B10">
              <w:rPr>
                <w:b/>
                <w:sz w:val="24"/>
                <w:szCs w:val="24"/>
              </w:rPr>
              <w:t>2  /</w:t>
            </w:r>
            <w:proofErr w:type="gramEnd"/>
            <w:r w:rsidRPr="009A6B10">
              <w:rPr>
                <w:b/>
                <w:sz w:val="24"/>
                <w:szCs w:val="24"/>
              </w:rPr>
              <w:t xml:space="preserve"> «</w:t>
            </w:r>
            <w:r w:rsidR="00C642CE">
              <w:rPr>
                <w:b/>
                <w:sz w:val="24"/>
                <w:szCs w:val="24"/>
              </w:rPr>
              <w:t>11</w:t>
            </w:r>
            <w:r w:rsidRPr="009A6B10">
              <w:rPr>
                <w:b/>
                <w:sz w:val="24"/>
                <w:szCs w:val="24"/>
              </w:rPr>
              <w:t xml:space="preserve">» </w:t>
            </w:r>
            <w:r w:rsidR="00C642CE">
              <w:rPr>
                <w:b/>
                <w:sz w:val="24"/>
                <w:szCs w:val="24"/>
              </w:rPr>
              <w:t>февраля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A6B10">
              <w:rPr>
                <w:b/>
                <w:sz w:val="24"/>
                <w:szCs w:val="24"/>
              </w:rPr>
              <w:t>202</w:t>
            </w:r>
            <w:r w:rsidR="00C642CE">
              <w:rPr>
                <w:b/>
                <w:sz w:val="24"/>
                <w:szCs w:val="24"/>
              </w:rPr>
              <w:t>6</w:t>
            </w:r>
            <w:r w:rsidRPr="009A6B10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957CB" w:rsidRPr="002D15F4" w14:paraId="47E6F74C" w14:textId="77777777" w:rsidTr="00A957CB">
        <w:trPr>
          <w:gridAfter w:val="1"/>
          <w:wAfter w:w="8618" w:type="dxa"/>
          <w:trHeight w:val="170"/>
        </w:trPr>
        <w:tc>
          <w:tcPr>
            <w:tcW w:w="1838" w:type="dxa"/>
            <w:shd w:val="clear" w:color="auto" w:fill="auto"/>
          </w:tcPr>
          <w:p w14:paraId="2DAB7F0A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8.30-8.45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7356EC3" w14:textId="77777777" w:rsidR="00A957CB" w:rsidRPr="009A6B10" w:rsidRDefault="00A957CB" w:rsidP="00A957CB">
            <w:pPr>
              <w:pStyle w:val="aff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10">
              <w:rPr>
                <w:rFonts w:ascii="Times New Roman" w:hAnsi="Times New Roman" w:cs="Times New Roman"/>
                <w:sz w:val="24"/>
                <w:szCs w:val="24"/>
              </w:rPr>
              <w:t>Сбор участников и экспертов на месте проведения чемпионата (комната участников, комната экспертов). Регистрация участников и экспертов</w:t>
            </w:r>
          </w:p>
        </w:tc>
      </w:tr>
      <w:tr w:rsidR="00A957CB" w:rsidRPr="002D15F4" w14:paraId="0EB9A7F6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02A9EAE4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8.45-9.00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BA4DCDB" w14:textId="77777777" w:rsidR="00A957CB" w:rsidRPr="009A6B10" w:rsidRDefault="00A957CB" w:rsidP="00A957CB">
            <w:pPr>
              <w:pStyle w:val="aff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10">
              <w:rPr>
                <w:rFonts w:ascii="Times New Roman" w:hAnsi="Times New Roman" w:cs="Times New Roman"/>
                <w:sz w:val="24"/>
                <w:szCs w:val="24"/>
              </w:rPr>
              <w:t>Брифинг с участниками. Прохождение участниками инструктаж по ОТ и ТБ, подписание протоколов</w:t>
            </w:r>
          </w:p>
        </w:tc>
      </w:tr>
      <w:tr w:rsidR="00A957CB" w:rsidRPr="002D15F4" w14:paraId="50F5CC49" w14:textId="77777777" w:rsidTr="00A957CB">
        <w:trPr>
          <w:gridAfter w:val="1"/>
          <w:wAfter w:w="8618" w:type="dxa"/>
          <w:trHeight w:val="312"/>
        </w:trPr>
        <w:tc>
          <w:tcPr>
            <w:tcW w:w="1838" w:type="dxa"/>
            <w:shd w:val="clear" w:color="auto" w:fill="auto"/>
          </w:tcPr>
          <w:p w14:paraId="036D502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09:00-10:30</w:t>
            </w:r>
          </w:p>
          <w:p w14:paraId="13A89C19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467919D6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В (20 мин для участника и 5 мин обсуждение)</w:t>
            </w:r>
          </w:p>
          <w:p w14:paraId="2EE10DC5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  <w:tc>
          <w:tcPr>
            <w:tcW w:w="4309" w:type="dxa"/>
            <w:shd w:val="clear" w:color="auto" w:fill="auto"/>
          </w:tcPr>
          <w:p w14:paraId="0ADA0F0B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Ж (90 мин)</w:t>
            </w:r>
          </w:p>
          <w:p w14:paraId="6A7FCF9E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Составление расписания СПИР </w:t>
            </w:r>
          </w:p>
          <w:p w14:paraId="444CCA32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</w:tr>
      <w:tr w:rsidR="00A957CB" w:rsidRPr="002D15F4" w14:paraId="7F8B7EE5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00AAEA7C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</w:t>
            </w:r>
            <w:r w:rsidRPr="009A6B10">
              <w:rPr>
                <w:sz w:val="24"/>
                <w:szCs w:val="24"/>
              </w:rPr>
              <w:t>0</w:t>
            </w:r>
          </w:p>
        </w:tc>
        <w:tc>
          <w:tcPr>
            <w:tcW w:w="4309" w:type="dxa"/>
            <w:shd w:val="clear" w:color="auto" w:fill="auto"/>
          </w:tcPr>
          <w:p w14:paraId="37F241FB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В (20 мин для участника и 5 мин обсуждение)</w:t>
            </w:r>
          </w:p>
          <w:p w14:paraId="63DA1718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  <w:tc>
          <w:tcPr>
            <w:tcW w:w="4309" w:type="dxa"/>
            <w:shd w:val="clear" w:color="auto" w:fill="auto"/>
          </w:tcPr>
          <w:p w14:paraId="40B4E203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Ж (90 мин)</w:t>
            </w:r>
          </w:p>
          <w:p w14:paraId="764F7550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Составление расписания СПИР </w:t>
            </w:r>
          </w:p>
          <w:p w14:paraId="6154714D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</w:tr>
      <w:tr w:rsidR="00A957CB" w:rsidRPr="002D15F4" w14:paraId="183A15AA" w14:textId="77777777" w:rsidTr="005A6C94">
        <w:trPr>
          <w:trHeight w:val="143"/>
        </w:trPr>
        <w:tc>
          <w:tcPr>
            <w:tcW w:w="1838" w:type="dxa"/>
            <w:shd w:val="clear" w:color="auto" w:fill="auto"/>
          </w:tcPr>
          <w:p w14:paraId="259014EC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12:00-12:40</w:t>
            </w:r>
          </w:p>
        </w:tc>
        <w:tc>
          <w:tcPr>
            <w:tcW w:w="8618" w:type="dxa"/>
            <w:gridSpan w:val="2"/>
            <w:shd w:val="clear" w:color="auto" w:fill="E2EFD9" w:themeFill="accent6" w:themeFillTint="33"/>
          </w:tcPr>
          <w:p w14:paraId="237F73C8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ОБЕД</w:t>
            </w:r>
          </w:p>
        </w:tc>
        <w:tc>
          <w:tcPr>
            <w:tcW w:w="8618" w:type="dxa"/>
            <w:shd w:val="clear" w:color="auto" w:fill="E2EFD9" w:themeFill="accent6" w:themeFillTint="33"/>
          </w:tcPr>
          <w:p w14:paraId="6B899586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ОБЕД</w:t>
            </w:r>
          </w:p>
        </w:tc>
      </w:tr>
      <w:tr w:rsidR="00A957CB" w:rsidRPr="002D15F4" w14:paraId="5717A22A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075DE876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A6B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9A6B10">
              <w:rPr>
                <w:sz w:val="24"/>
                <w:szCs w:val="24"/>
              </w:rPr>
              <w:t>0 -1</w:t>
            </w:r>
            <w:r>
              <w:rPr>
                <w:sz w:val="24"/>
                <w:szCs w:val="24"/>
                <w:lang w:val="en-US"/>
              </w:rPr>
              <w:t>4</w:t>
            </w:r>
            <w:r w:rsidRPr="009A6B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14:paraId="38ABB835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2EC68BB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Г (20 мин для участника и 5 мин обсуждение)</w:t>
            </w:r>
          </w:p>
          <w:p w14:paraId="11EAC9BE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  <w:tc>
          <w:tcPr>
            <w:tcW w:w="4309" w:type="dxa"/>
            <w:shd w:val="clear" w:color="auto" w:fill="auto"/>
          </w:tcPr>
          <w:p w14:paraId="774A44D4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Ж (90 мин)</w:t>
            </w:r>
          </w:p>
          <w:p w14:paraId="773F6BCD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Задача на распределение номерного фонда </w:t>
            </w:r>
            <w:r>
              <w:rPr>
                <w:sz w:val="24"/>
                <w:szCs w:val="24"/>
              </w:rPr>
              <w:t>участники 4-5</w:t>
            </w:r>
          </w:p>
        </w:tc>
      </w:tr>
      <w:tr w:rsidR="00A957CB" w:rsidRPr="002D15F4" w14:paraId="07442A91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</w:tcPr>
          <w:p w14:paraId="40B5077D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 w:rsidRPr="009A6B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  <w:r w:rsidRPr="009A6B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:4</w:t>
            </w:r>
            <w:r w:rsidRPr="009A6B10">
              <w:rPr>
                <w:sz w:val="24"/>
                <w:szCs w:val="24"/>
              </w:rPr>
              <w:t>0</w:t>
            </w:r>
          </w:p>
        </w:tc>
        <w:tc>
          <w:tcPr>
            <w:tcW w:w="4309" w:type="dxa"/>
            <w:shd w:val="clear" w:color="auto" w:fill="auto"/>
          </w:tcPr>
          <w:p w14:paraId="7BED2544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Г (20 мин для участника и 5 мин обсуждение)</w:t>
            </w:r>
          </w:p>
          <w:p w14:paraId="53BBA042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  <w:tc>
          <w:tcPr>
            <w:tcW w:w="4309" w:type="dxa"/>
            <w:shd w:val="clear" w:color="auto" w:fill="auto"/>
          </w:tcPr>
          <w:p w14:paraId="5FFFD5DF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Ж (90 мин)</w:t>
            </w:r>
          </w:p>
          <w:p w14:paraId="74BCBA4E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 xml:space="preserve">Задача на распределение номерного фонда </w:t>
            </w:r>
            <w:r>
              <w:rPr>
                <w:sz w:val="24"/>
                <w:szCs w:val="24"/>
              </w:rPr>
              <w:t>участники 1-3</w:t>
            </w:r>
          </w:p>
        </w:tc>
      </w:tr>
      <w:tr w:rsidR="00A957CB" w:rsidRPr="002D15F4" w14:paraId="6D1E814C" w14:textId="77777777" w:rsidTr="00A957CB">
        <w:trPr>
          <w:gridAfter w:val="1"/>
          <w:wAfter w:w="8618" w:type="dxa"/>
          <w:trHeight w:val="188"/>
        </w:trPr>
        <w:tc>
          <w:tcPr>
            <w:tcW w:w="1838" w:type="dxa"/>
            <w:shd w:val="clear" w:color="auto" w:fill="auto"/>
          </w:tcPr>
          <w:p w14:paraId="5D21A343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15:40-17:0</w:t>
            </w:r>
            <w:r w:rsidRPr="009A6B1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E813015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Оценка письменных заданий</w:t>
            </w:r>
          </w:p>
        </w:tc>
      </w:tr>
      <w:tr w:rsidR="00A957CB" w:rsidRPr="002D15F4" w14:paraId="0306FC05" w14:textId="77777777" w:rsidTr="00A957CB">
        <w:trPr>
          <w:gridAfter w:val="1"/>
          <w:wAfter w:w="8618" w:type="dxa"/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46534190" w14:textId="3833912B" w:rsidR="00A957CB" w:rsidRPr="009A6B10" w:rsidRDefault="00A957CB" w:rsidP="00A957CB">
            <w:pPr>
              <w:jc w:val="center"/>
              <w:rPr>
                <w:b/>
                <w:sz w:val="24"/>
                <w:szCs w:val="24"/>
              </w:rPr>
            </w:pPr>
            <w:r w:rsidRPr="009A6B10">
              <w:rPr>
                <w:b/>
                <w:sz w:val="24"/>
                <w:szCs w:val="24"/>
              </w:rPr>
              <w:t>Д</w:t>
            </w:r>
            <w:proofErr w:type="gramStart"/>
            <w:r w:rsidRPr="009A6B10">
              <w:rPr>
                <w:b/>
                <w:sz w:val="24"/>
                <w:szCs w:val="24"/>
              </w:rPr>
              <w:t>3  /</w:t>
            </w:r>
            <w:proofErr w:type="gramEnd"/>
            <w:r w:rsidRPr="009A6B10">
              <w:rPr>
                <w:b/>
                <w:sz w:val="24"/>
                <w:szCs w:val="24"/>
              </w:rPr>
              <w:t xml:space="preserve"> «</w:t>
            </w:r>
            <w:r w:rsidR="00C642CE">
              <w:rPr>
                <w:b/>
                <w:sz w:val="24"/>
                <w:szCs w:val="24"/>
              </w:rPr>
              <w:t>12</w:t>
            </w:r>
            <w:r w:rsidRPr="009A6B10">
              <w:rPr>
                <w:b/>
                <w:sz w:val="24"/>
                <w:szCs w:val="24"/>
              </w:rPr>
              <w:t xml:space="preserve">» </w:t>
            </w:r>
            <w:r w:rsidR="00C642CE">
              <w:rPr>
                <w:b/>
                <w:sz w:val="24"/>
                <w:szCs w:val="24"/>
              </w:rPr>
              <w:t>февраля</w:t>
            </w:r>
            <w:r w:rsidRPr="009A6B10">
              <w:rPr>
                <w:b/>
                <w:sz w:val="24"/>
                <w:szCs w:val="24"/>
              </w:rPr>
              <w:t xml:space="preserve"> 202</w:t>
            </w:r>
            <w:r w:rsidR="00C642CE">
              <w:rPr>
                <w:b/>
                <w:sz w:val="24"/>
                <w:szCs w:val="24"/>
              </w:rPr>
              <w:t>6</w:t>
            </w:r>
            <w:r w:rsidRPr="009A6B10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957CB" w:rsidRPr="002D15F4" w14:paraId="50F4B968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3DFF02F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8.30-8.45</w:t>
            </w:r>
          </w:p>
        </w:tc>
        <w:tc>
          <w:tcPr>
            <w:tcW w:w="8618" w:type="dxa"/>
            <w:gridSpan w:val="2"/>
          </w:tcPr>
          <w:p w14:paraId="7B218B94" w14:textId="77777777" w:rsidR="00A957CB" w:rsidRPr="009A6B10" w:rsidRDefault="00A957CB" w:rsidP="00A957CB">
            <w:pPr>
              <w:pStyle w:val="aff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10">
              <w:rPr>
                <w:rFonts w:ascii="Times New Roman" w:hAnsi="Times New Roman" w:cs="Times New Roman"/>
                <w:sz w:val="24"/>
                <w:szCs w:val="24"/>
              </w:rPr>
              <w:t>Сбор участников и экспертов на месте проведения чемпионата (комната участников, комната экспертов). Регистрация участников и экспертов</w:t>
            </w:r>
          </w:p>
        </w:tc>
      </w:tr>
      <w:tr w:rsidR="00A957CB" w:rsidRPr="002D15F4" w14:paraId="5440C7FE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5779A25F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8.45-9.00</w:t>
            </w:r>
          </w:p>
        </w:tc>
        <w:tc>
          <w:tcPr>
            <w:tcW w:w="8618" w:type="dxa"/>
            <w:gridSpan w:val="2"/>
          </w:tcPr>
          <w:p w14:paraId="7056FD50" w14:textId="77777777" w:rsidR="00A957CB" w:rsidRPr="009A6B10" w:rsidRDefault="00A957CB" w:rsidP="00A957CB">
            <w:pPr>
              <w:pStyle w:val="aff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10">
              <w:rPr>
                <w:rFonts w:ascii="Times New Roman" w:hAnsi="Times New Roman" w:cs="Times New Roman"/>
                <w:sz w:val="24"/>
                <w:szCs w:val="24"/>
              </w:rPr>
              <w:t>Брифинг с участниками. Прохождение участниками инструктаж по ОТ и ТБ, подписание протоколов</w:t>
            </w:r>
          </w:p>
        </w:tc>
      </w:tr>
      <w:tr w:rsidR="00A957CB" w:rsidRPr="002D15F4" w14:paraId="0B795337" w14:textId="77777777" w:rsidTr="001E1C81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544544B2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09:00-11:00</w:t>
            </w:r>
          </w:p>
        </w:tc>
        <w:tc>
          <w:tcPr>
            <w:tcW w:w="4309" w:type="dxa"/>
          </w:tcPr>
          <w:p w14:paraId="00695050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Д (20 мин для участника и 5 мин обсуждение)</w:t>
            </w:r>
          </w:p>
          <w:p w14:paraId="633AB2E6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  <w:tc>
          <w:tcPr>
            <w:tcW w:w="4309" w:type="dxa"/>
          </w:tcPr>
          <w:p w14:paraId="5DEE1758" w14:textId="77777777" w:rsidR="00A957CB" w:rsidRPr="009A6B10" w:rsidRDefault="00A957CB" w:rsidP="00A957CB">
            <w:pPr>
              <w:pStyle w:val="aff1"/>
              <w:tabs>
                <w:tab w:val="left" w:pos="426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10">
              <w:rPr>
                <w:rFonts w:ascii="Times New Roman" w:hAnsi="Times New Roman"/>
                <w:sz w:val="24"/>
                <w:szCs w:val="24"/>
              </w:rPr>
              <w:t>Модуль З (120 мин)</w:t>
            </w:r>
          </w:p>
          <w:p w14:paraId="12026184" w14:textId="77777777" w:rsidR="00A957CB" w:rsidRPr="009A6B10" w:rsidRDefault="00A957CB" w:rsidP="00A957CB">
            <w:pPr>
              <w:pStyle w:val="aff1"/>
              <w:tabs>
                <w:tab w:val="left" w:pos="426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10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9A6B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A6B1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отчету</w:t>
            </w:r>
            <w:r w:rsidRPr="009A6B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ночного</w:t>
            </w:r>
            <w:r w:rsidRPr="009A6B1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 xml:space="preserve">аудитора (60 </w:t>
            </w:r>
            <w:proofErr w:type="gramStart"/>
            <w:r w:rsidRPr="009A6B10">
              <w:rPr>
                <w:rFonts w:ascii="Times New Roman" w:hAnsi="Times New Roman"/>
                <w:sz w:val="24"/>
                <w:szCs w:val="24"/>
              </w:rPr>
              <w:t>мин)+</w:t>
            </w:r>
            <w:proofErr w:type="gramEnd"/>
            <w:r w:rsidRPr="009A6B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Вычисление </w:t>
            </w:r>
            <w:r w:rsidRPr="009A6B10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KPI</w:t>
            </w:r>
            <w:r w:rsidRPr="009A6B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(60 мин).</w:t>
            </w:r>
          </w:p>
          <w:p w14:paraId="0063B091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</w:tr>
      <w:tr w:rsidR="00A957CB" w:rsidRPr="002D15F4" w14:paraId="27B3A33E" w14:textId="77777777" w:rsidTr="001E1C81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487A22B9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11:00-13:00</w:t>
            </w:r>
          </w:p>
        </w:tc>
        <w:tc>
          <w:tcPr>
            <w:tcW w:w="4309" w:type="dxa"/>
          </w:tcPr>
          <w:p w14:paraId="1092EED7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Д (20 мин для участника и 5 мин обсуждение)</w:t>
            </w:r>
          </w:p>
          <w:p w14:paraId="6FE157EA" w14:textId="77777777" w:rsidR="00A957CB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  <w:p w14:paraId="32F6937C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З защита (15 мин для участника и 5 мин обсуждение)</w:t>
            </w:r>
          </w:p>
          <w:p w14:paraId="3884D00B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4-5</w:t>
            </w:r>
          </w:p>
        </w:tc>
        <w:tc>
          <w:tcPr>
            <w:tcW w:w="4309" w:type="dxa"/>
          </w:tcPr>
          <w:p w14:paraId="5A2E0139" w14:textId="77777777" w:rsidR="00A957CB" w:rsidRPr="009A6B10" w:rsidRDefault="00A957CB" w:rsidP="00A957CB">
            <w:pPr>
              <w:pStyle w:val="aff1"/>
              <w:tabs>
                <w:tab w:val="left" w:pos="426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10">
              <w:rPr>
                <w:rFonts w:ascii="Times New Roman" w:hAnsi="Times New Roman"/>
                <w:sz w:val="24"/>
                <w:szCs w:val="24"/>
              </w:rPr>
              <w:t>Модуль З (120 мин)</w:t>
            </w:r>
          </w:p>
          <w:p w14:paraId="31F1CFA2" w14:textId="77777777" w:rsidR="00A957CB" w:rsidRPr="009A6B10" w:rsidRDefault="00A957CB" w:rsidP="00A957CB">
            <w:pPr>
              <w:pStyle w:val="aff1"/>
              <w:tabs>
                <w:tab w:val="left" w:pos="426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10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9A6B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A6B1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отчету</w:t>
            </w:r>
            <w:r w:rsidRPr="009A6B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ночного</w:t>
            </w:r>
            <w:r w:rsidRPr="009A6B1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 xml:space="preserve">аудитора (60 </w:t>
            </w:r>
            <w:proofErr w:type="gramStart"/>
            <w:r w:rsidRPr="009A6B10">
              <w:rPr>
                <w:rFonts w:ascii="Times New Roman" w:hAnsi="Times New Roman"/>
                <w:sz w:val="24"/>
                <w:szCs w:val="24"/>
              </w:rPr>
              <w:t>мин)+</w:t>
            </w:r>
            <w:proofErr w:type="gramEnd"/>
            <w:r w:rsidRPr="009A6B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Вычисление </w:t>
            </w:r>
            <w:r w:rsidRPr="009A6B10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KPI</w:t>
            </w:r>
            <w:r w:rsidRPr="009A6B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A6B10">
              <w:rPr>
                <w:rFonts w:ascii="Times New Roman" w:hAnsi="Times New Roman"/>
                <w:sz w:val="24"/>
                <w:szCs w:val="24"/>
              </w:rPr>
              <w:t>(60 мин).</w:t>
            </w:r>
          </w:p>
          <w:p w14:paraId="24B75138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</w:tr>
      <w:tr w:rsidR="00A957CB" w:rsidRPr="002D15F4" w14:paraId="68901606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318A4975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gridSpan w:val="2"/>
            <w:shd w:val="clear" w:color="auto" w:fill="E2EFD9" w:themeFill="accent6" w:themeFillTint="33"/>
          </w:tcPr>
          <w:p w14:paraId="2130CF5E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ОБЕД</w:t>
            </w:r>
          </w:p>
        </w:tc>
      </w:tr>
      <w:tr w:rsidR="00A957CB" w:rsidRPr="002D15F4" w14:paraId="17831F6A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7AA9CBF4" w14:textId="77777777" w:rsidR="00A957CB" w:rsidRPr="009A6B10" w:rsidRDefault="00A957CB" w:rsidP="00A957CB">
            <w:pPr>
              <w:tabs>
                <w:tab w:val="left" w:pos="10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14.00-15:0</w:t>
            </w:r>
            <w:r w:rsidRPr="009A6B1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gridSpan w:val="2"/>
          </w:tcPr>
          <w:p w14:paraId="5F023F6F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Модуль З защита (15 мин для участника и 5 мин обсуждение)</w:t>
            </w:r>
          </w:p>
          <w:p w14:paraId="74485F76" w14:textId="77777777" w:rsidR="00A957CB" w:rsidRPr="009A6B10" w:rsidRDefault="00A957CB" w:rsidP="00A957CB">
            <w:pPr>
              <w:tabs>
                <w:tab w:val="left" w:pos="10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1-3</w:t>
            </w:r>
          </w:p>
        </w:tc>
      </w:tr>
      <w:tr w:rsidR="00A957CB" w:rsidRPr="002D15F4" w14:paraId="0F04173F" w14:textId="77777777" w:rsidTr="00A957CB">
        <w:trPr>
          <w:gridAfter w:val="1"/>
          <w:wAfter w:w="8618" w:type="dxa"/>
          <w:trHeight w:val="70"/>
        </w:trPr>
        <w:tc>
          <w:tcPr>
            <w:tcW w:w="1838" w:type="dxa"/>
          </w:tcPr>
          <w:p w14:paraId="1C58EE91" w14:textId="77777777" w:rsidR="00A957CB" w:rsidRPr="009A6B10" w:rsidRDefault="00A957CB" w:rsidP="00A957CB">
            <w:pPr>
              <w:tabs>
                <w:tab w:val="left" w:pos="10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15.00-17:</w:t>
            </w:r>
            <w:r w:rsidRPr="009A6B1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gridSpan w:val="2"/>
          </w:tcPr>
          <w:p w14:paraId="1AC4E7FA" w14:textId="77777777" w:rsidR="00A957CB" w:rsidRPr="009A6B10" w:rsidRDefault="00A957CB" w:rsidP="00A957CB">
            <w:pPr>
              <w:jc w:val="center"/>
              <w:rPr>
                <w:sz w:val="24"/>
                <w:szCs w:val="24"/>
              </w:rPr>
            </w:pPr>
            <w:r w:rsidRPr="009A6B10">
              <w:rPr>
                <w:sz w:val="24"/>
                <w:szCs w:val="24"/>
              </w:rPr>
              <w:t>Подведение итогов чемпионата</w:t>
            </w:r>
          </w:p>
        </w:tc>
      </w:tr>
    </w:tbl>
    <w:p w14:paraId="2AFC92EC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F52E7" w14:textId="77777777" w:rsidR="00FD6330" w:rsidRDefault="00FD6330" w:rsidP="00970F49">
      <w:pPr>
        <w:spacing w:after="0" w:line="240" w:lineRule="auto"/>
      </w:pPr>
      <w:r>
        <w:separator/>
      </w:r>
    </w:p>
  </w:endnote>
  <w:endnote w:type="continuationSeparator" w:id="0">
    <w:p w14:paraId="63725CE1" w14:textId="77777777" w:rsidR="00FD6330" w:rsidRDefault="00FD633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729B71B6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41F8DCF2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034113A6" w14:textId="77777777" w:rsidR="00D17132" w:rsidRPr="00A204BB" w:rsidRDefault="002E6E45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957C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664BF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0BA96" w14:textId="77777777" w:rsidR="00FD6330" w:rsidRDefault="00FD6330" w:rsidP="00970F49">
      <w:pPr>
        <w:spacing w:after="0" w:line="240" w:lineRule="auto"/>
      </w:pPr>
      <w:r>
        <w:separator/>
      </w:r>
    </w:p>
  </w:footnote>
  <w:footnote w:type="continuationSeparator" w:id="0">
    <w:p w14:paraId="5297F023" w14:textId="77777777" w:rsidR="00FD6330" w:rsidRDefault="00FD633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67A99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60CEB"/>
    <w:multiLevelType w:val="hybridMultilevel"/>
    <w:tmpl w:val="2FBC99AE"/>
    <w:lvl w:ilvl="0" w:tplc="28384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4"/>
  </w:num>
  <w:num w:numId="20">
    <w:abstractNumId w:val="17"/>
  </w:num>
  <w:num w:numId="21">
    <w:abstractNumId w:val="13"/>
  </w:num>
  <w:num w:numId="22">
    <w:abstractNumId w:val="4"/>
  </w:num>
  <w:num w:numId="23">
    <w:abstractNumId w:val="25"/>
  </w:num>
  <w:num w:numId="24">
    <w:abstractNumId w:val="8"/>
  </w:num>
  <w:num w:numId="25">
    <w:abstractNumId w:val="19"/>
  </w:num>
  <w:num w:numId="26">
    <w:abstractNumId w:val="18"/>
  </w:num>
  <w:num w:numId="2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64"/>
    <w:rsid w:val="002B74CC"/>
    <w:rsid w:val="002D15F4"/>
    <w:rsid w:val="002E6E45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4BF5"/>
    <w:rsid w:val="003B5931"/>
    <w:rsid w:val="003C1D7A"/>
    <w:rsid w:val="003C2047"/>
    <w:rsid w:val="003C5918"/>
    <w:rsid w:val="003C5F97"/>
    <w:rsid w:val="003D1E51"/>
    <w:rsid w:val="003E03F0"/>
    <w:rsid w:val="00407596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1CD3"/>
    <w:rsid w:val="00484DC6"/>
    <w:rsid w:val="004904C5"/>
    <w:rsid w:val="004917C4"/>
    <w:rsid w:val="00495054"/>
    <w:rsid w:val="004A07A5"/>
    <w:rsid w:val="004A5A50"/>
    <w:rsid w:val="004B692B"/>
    <w:rsid w:val="004C3CAF"/>
    <w:rsid w:val="004C6CE5"/>
    <w:rsid w:val="004C703E"/>
    <w:rsid w:val="004D096E"/>
    <w:rsid w:val="004E6A51"/>
    <w:rsid w:val="004E785E"/>
    <w:rsid w:val="004E7905"/>
    <w:rsid w:val="004F7DA4"/>
    <w:rsid w:val="00504CCB"/>
    <w:rsid w:val="005055FF"/>
    <w:rsid w:val="00510059"/>
    <w:rsid w:val="00554CBB"/>
    <w:rsid w:val="005560AC"/>
    <w:rsid w:val="0056194A"/>
    <w:rsid w:val="00565B7C"/>
    <w:rsid w:val="00574AC1"/>
    <w:rsid w:val="005849FF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2410"/>
    <w:rsid w:val="006776B4"/>
    <w:rsid w:val="00684029"/>
    <w:rsid w:val="006873B8"/>
    <w:rsid w:val="006B0FEA"/>
    <w:rsid w:val="006B46C2"/>
    <w:rsid w:val="006C6D6D"/>
    <w:rsid w:val="006C7A3B"/>
    <w:rsid w:val="006C7CE4"/>
    <w:rsid w:val="006D57F5"/>
    <w:rsid w:val="006D7634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0CC2"/>
    <w:rsid w:val="00945E13"/>
    <w:rsid w:val="00953113"/>
    <w:rsid w:val="00954B97"/>
    <w:rsid w:val="00955127"/>
    <w:rsid w:val="00956BC9"/>
    <w:rsid w:val="009623D0"/>
    <w:rsid w:val="00970F49"/>
    <w:rsid w:val="009715DA"/>
    <w:rsid w:val="00976338"/>
    <w:rsid w:val="009809B2"/>
    <w:rsid w:val="009931F0"/>
    <w:rsid w:val="009955F8"/>
    <w:rsid w:val="009A36AD"/>
    <w:rsid w:val="009A6B10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57C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2DAB"/>
    <w:rsid w:val="00BC3813"/>
    <w:rsid w:val="00BC7808"/>
    <w:rsid w:val="00BE099A"/>
    <w:rsid w:val="00BF6F3F"/>
    <w:rsid w:val="00C06EBC"/>
    <w:rsid w:val="00C0723F"/>
    <w:rsid w:val="00C17B01"/>
    <w:rsid w:val="00C21E3A"/>
    <w:rsid w:val="00C26C83"/>
    <w:rsid w:val="00C52383"/>
    <w:rsid w:val="00C56A9B"/>
    <w:rsid w:val="00C642CE"/>
    <w:rsid w:val="00C65818"/>
    <w:rsid w:val="00C740CF"/>
    <w:rsid w:val="00C77716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347"/>
    <w:rsid w:val="00E246E9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2179"/>
    <w:rsid w:val="00EF5A24"/>
    <w:rsid w:val="00F15DE0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3404"/>
    <w:rsid w:val="00FD6330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BCE7A"/>
  <w15:docId w15:val="{7FAC38DE-02CF-4FBB-9FD6-24CD88EE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1"/>
    <w:uiPriority w:val="99"/>
    <w:rsid w:val="005849FF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.ya@bkt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20D3-A80F-42D8-AFEC-EA4484D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11</cp:revision>
  <dcterms:created xsi:type="dcterms:W3CDTF">2024-03-03T05:38:00Z</dcterms:created>
  <dcterms:modified xsi:type="dcterms:W3CDTF">2026-01-19T12:33:00Z</dcterms:modified>
</cp:coreProperties>
</file>