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81" w:rsidRDefault="003A0081">
      <w:pPr>
        <w:rPr>
          <w:rFonts w:ascii="Times New Roman" w:hAnsi="Times New Roman" w:cs="Times New Roman"/>
          <w:sz w:val="40"/>
          <w:szCs w:val="40"/>
        </w:rPr>
      </w:pPr>
    </w:p>
    <w:p w:rsidR="003A0081" w:rsidRDefault="003A0081">
      <w:pPr>
        <w:rPr>
          <w:rFonts w:ascii="Times New Roman" w:hAnsi="Times New Roman" w:cs="Times New Roman"/>
          <w:sz w:val="40"/>
          <w:szCs w:val="40"/>
        </w:rPr>
      </w:pPr>
    </w:p>
    <w:p w:rsidR="003A0081" w:rsidRDefault="003A0081">
      <w:pPr>
        <w:rPr>
          <w:rFonts w:ascii="Times New Roman" w:hAnsi="Times New Roman" w:cs="Times New Roman"/>
          <w:sz w:val="40"/>
          <w:szCs w:val="40"/>
        </w:rPr>
      </w:pPr>
    </w:p>
    <w:p w:rsidR="003A0081" w:rsidRDefault="003A0081">
      <w:pPr>
        <w:rPr>
          <w:rFonts w:ascii="Times New Roman" w:hAnsi="Times New Roman" w:cs="Times New Roman"/>
          <w:sz w:val="40"/>
          <w:szCs w:val="40"/>
        </w:rPr>
      </w:pPr>
    </w:p>
    <w:p w:rsidR="003A0081" w:rsidRDefault="003A0081">
      <w:pPr>
        <w:rPr>
          <w:rFonts w:ascii="Times New Roman" w:hAnsi="Times New Roman" w:cs="Times New Roman"/>
          <w:sz w:val="40"/>
          <w:szCs w:val="40"/>
        </w:rPr>
      </w:pPr>
    </w:p>
    <w:p w:rsidR="003A0081" w:rsidRDefault="003A0081">
      <w:pPr>
        <w:rPr>
          <w:rFonts w:ascii="Times New Roman" w:hAnsi="Times New Roman" w:cs="Times New Roman"/>
          <w:sz w:val="40"/>
          <w:szCs w:val="40"/>
        </w:rPr>
      </w:pPr>
    </w:p>
    <w:p w:rsidR="003A0081" w:rsidRDefault="003A0081">
      <w:pPr>
        <w:rPr>
          <w:rFonts w:ascii="Times New Roman" w:hAnsi="Times New Roman" w:cs="Times New Roman"/>
          <w:sz w:val="40"/>
          <w:szCs w:val="40"/>
        </w:rPr>
      </w:pPr>
    </w:p>
    <w:p w:rsidR="003A0081" w:rsidRDefault="003A0081">
      <w:pPr>
        <w:rPr>
          <w:rFonts w:ascii="Times New Roman" w:hAnsi="Times New Roman" w:cs="Times New Roman"/>
          <w:sz w:val="40"/>
          <w:szCs w:val="40"/>
        </w:rPr>
      </w:pPr>
    </w:p>
    <w:p w:rsidR="00A91867" w:rsidRPr="003A0081" w:rsidRDefault="000E6AB6" w:rsidP="003A00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Программа </w:t>
      </w:r>
      <w:r w:rsidR="003A0081" w:rsidRPr="003A0081">
        <w:rPr>
          <w:rFonts w:ascii="Times New Roman" w:hAnsi="Times New Roman" w:cs="Times New Roman"/>
          <w:sz w:val="40"/>
          <w:szCs w:val="40"/>
        </w:rPr>
        <w:t>проведения чемпионата по компетенции «Интернат - маркетинг»</w:t>
      </w:r>
    </w:p>
    <w:p w:rsidR="003A0081" w:rsidRDefault="003A0081" w:rsidP="003A0081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081">
        <w:rPr>
          <w:rFonts w:ascii="Times New Roman" w:hAnsi="Times New Roman" w:cs="Times New Roman"/>
          <w:sz w:val="24"/>
          <w:szCs w:val="24"/>
        </w:rPr>
        <w:t>основная возрастная категория</w:t>
      </w:r>
    </w:p>
    <w:p w:rsidR="003A0081" w:rsidRPr="003A0081" w:rsidRDefault="003A0081" w:rsidP="003A0081">
      <w:pPr>
        <w:rPr>
          <w:rFonts w:ascii="Times New Roman" w:hAnsi="Times New Roman" w:cs="Times New Roman"/>
          <w:sz w:val="24"/>
          <w:szCs w:val="24"/>
        </w:rPr>
      </w:pPr>
    </w:p>
    <w:p w:rsidR="003A0081" w:rsidRPr="003A0081" w:rsidRDefault="003A0081" w:rsidP="003A0081">
      <w:pPr>
        <w:rPr>
          <w:rFonts w:ascii="Times New Roman" w:hAnsi="Times New Roman" w:cs="Times New Roman"/>
          <w:sz w:val="24"/>
          <w:szCs w:val="24"/>
        </w:rPr>
      </w:pPr>
    </w:p>
    <w:p w:rsidR="003A0081" w:rsidRPr="003A0081" w:rsidRDefault="003A0081" w:rsidP="003A0081">
      <w:pPr>
        <w:rPr>
          <w:rFonts w:ascii="Times New Roman" w:hAnsi="Times New Roman" w:cs="Times New Roman"/>
          <w:sz w:val="24"/>
          <w:szCs w:val="24"/>
        </w:rPr>
      </w:pPr>
    </w:p>
    <w:p w:rsidR="003A0081" w:rsidRPr="003A0081" w:rsidRDefault="003A0081" w:rsidP="003A0081">
      <w:pPr>
        <w:rPr>
          <w:rFonts w:ascii="Times New Roman" w:hAnsi="Times New Roman" w:cs="Times New Roman"/>
          <w:sz w:val="24"/>
          <w:szCs w:val="24"/>
        </w:rPr>
      </w:pPr>
    </w:p>
    <w:p w:rsidR="003A0081" w:rsidRPr="003A0081" w:rsidRDefault="003A0081" w:rsidP="003A0081">
      <w:pPr>
        <w:rPr>
          <w:rFonts w:ascii="Times New Roman" w:hAnsi="Times New Roman" w:cs="Times New Roman"/>
          <w:sz w:val="24"/>
          <w:szCs w:val="24"/>
        </w:rPr>
      </w:pPr>
    </w:p>
    <w:p w:rsidR="003A0081" w:rsidRPr="003A0081" w:rsidRDefault="003A0081" w:rsidP="003A0081">
      <w:pPr>
        <w:rPr>
          <w:rFonts w:ascii="Times New Roman" w:hAnsi="Times New Roman" w:cs="Times New Roman"/>
          <w:sz w:val="24"/>
          <w:szCs w:val="24"/>
        </w:rPr>
      </w:pPr>
    </w:p>
    <w:p w:rsidR="003A0081" w:rsidRPr="003A0081" w:rsidRDefault="003A0081" w:rsidP="003A0081">
      <w:pPr>
        <w:rPr>
          <w:rFonts w:ascii="Times New Roman" w:hAnsi="Times New Roman" w:cs="Times New Roman"/>
          <w:sz w:val="24"/>
          <w:szCs w:val="24"/>
        </w:rPr>
      </w:pPr>
    </w:p>
    <w:p w:rsidR="003A0081" w:rsidRPr="003A0081" w:rsidRDefault="003A0081" w:rsidP="003A0081">
      <w:pPr>
        <w:rPr>
          <w:rFonts w:ascii="Times New Roman" w:hAnsi="Times New Roman" w:cs="Times New Roman"/>
          <w:sz w:val="24"/>
          <w:szCs w:val="24"/>
        </w:rPr>
      </w:pPr>
    </w:p>
    <w:p w:rsidR="003A0081" w:rsidRPr="003A0081" w:rsidRDefault="003A0081" w:rsidP="003A0081">
      <w:pPr>
        <w:rPr>
          <w:rFonts w:ascii="Times New Roman" w:hAnsi="Times New Roman" w:cs="Times New Roman"/>
          <w:sz w:val="24"/>
          <w:szCs w:val="24"/>
        </w:rPr>
      </w:pPr>
    </w:p>
    <w:p w:rsidR="003A0081" w:rsidRPr="003A0081" w:rsidRDefault="003A0081" w:rsidP="003A0081">
      <w:pPr>
        <w:rPr>
          <w:rFonts w:ascii="Times New Roman" w:hAnsi="Times New Roman" w:cs="Times New Roman"/>
          <w:sz w:val="24"/>
          <w:szCs w:val="24"/>
        </w:rPr>
      </w:pPr>
    </w:p>
    <w:p w:rsidR="003A0081" w:rsidRPr="003A0081" w:rsidRDefault="003A0081" w:rsidP="003A0081">
      <w:pPr>
        <w:rPr>
          <w:rFonts w:ascii="Times New Roman" w:hAnsi="Times New Roman" w:cs="Times New Roman"/>
          <w:sz w:val="24"/>
          <w:szCs w:val="24"/>
        </w:rPr>
      </w:pPr>
    </w:p>
    <w:p w:rsidR="003A0081" w:rsidRPr="003A0081" w:rsidRDefault="003A0081" w:rsidP="003A0081">
      <w:pPr>
        <w:rPr>
          <w:rFonts w:ascii="Times New Roman" w:hAnsi="Times New Roman" w:cs="Times New Roman"/>
          <w:sz w:val="24"/>
          <w:szCs w:val="24"/>
        </w:rPr>
      </w:pPr>
    </w:p>
    <w:p w:rsidR="003A0081" w:rsidRPr="003A0081" w:rsidRDefault="003A0081" w:rsidP="003A0081">
      <w:pPr>
        <w:rPr>
          <w:rFonts w:ascii="Times New Roman" w:hAnsi="Times New Roman" w:cs="Times New Roman"/>
          <w:sz w:val="24"/>
          <w:szCs w:val="24"/>
        </w:rPr>
      </w:pPr>
    </w:p>
    <w:p w:rsidR="003A0081" w:rsidRPr="003A0081" w:rsidRDefault="003A0081" w:rsidP="003A0081">
      <w:pPr>
        <w:rPr>
          <w:rFonts w:ascii="Times New Roman" w:hAnsi="Times New Roman" w:cs="Times New Roman"/>
          <w:sz w:val="24"/>
          <w:szCs w:val="24"/>
        </w:rPr>
      </w:pPr>
    </w:p>
    <w:p w:rsidR="003A0081" w:rsidRDefault="003A0081" w:rsidP="003A0081">
      <w:pPr>
        <w:rPr>
          <w:rFonts w:ascii="Times New Roman" w:hAnsi="Times New Roman" w:cs="Times New Roman"/>
          <w:sz w:val="24"/>
          <w:szCs w:val="24"/>
        </w:rPr>
      </w:pPr>
    </w:p>
    <w:p w:rsidR="003A0081" w:rsidRDefault="003A0081" w:rsidP="003A0081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Улан – Удэ, 2024</w:t>
      </w:r>
    </w:p>
    <w:p w:rsidR="003A0081" w:rsidRDefault="003A0081" w:rsidP="003A0081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</w:p>
    <w:p w:rsidR="003A0081" w:rsidRDefault="003A0081" w:rsidP="003A0081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1195"/>
        <w:gridCol w:w="1047"/>
        <w:gridCol w:w="3514"/>
        <w:gridCol w:w="2292"/>
      </w:tblGrid>
      <w:tr w:rsidR="005A1396" w:rsidTr="00945E6A">
        <w:tc>
          <w:tcPr>
            <w:tcW w:w="2492" w:type="dxa"/>
            <w:gridSpan w:val="2"/>
          </w:tcPr>
          <w:p w:rsidR="00945E6A" w:rsidRDefault="00945E6A" w:rsidP="00945E6A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         День</w:t>
            </w:r>
          </w:p>
        </w:tc>
        <w:tc>
          <w:tcPr>
            <w:tcW w:w="1047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14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92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F3EF2" w:rsidTr="00945E6A">
        <w:tc>
          <w:tcPr>
            <w:tcW w:w="1297" w:type="dxa"/>
          </w:tcPr>
          <w:p w:rsidR="00945E6A" w:rsidRDefault="005A1396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45E6A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195" w:type="dxa"/>
          </w:tcPr>
          <w:p w:rsidR="00945E6A" w:rsidRDefault="00DF3EF2" w:rsidP="00DF3EF2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-1</w:t>
            </w:r>
          </w:p>
        </w:tc>
        <w:tc>
          <w:tcPr>
            <w:tcW w:w="1047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945E6A" w:rsidRDefault="005A1396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экспертов, ознакомление экспертов с кодексом этики, порядком проведения чемпионата, знакомство с критериями оценок, распределение судейских ролей, инструктаж по т/б. Загрузка и блокировка критериев.</w:t>
            </w:r>
          </w:p>
        </w:tc>
        <w:tc>
          <w:tcPr>
            <w:tcW w:w="2292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96" w:rsidTr="00945E6A">
        <w:tc>
          <w:tcPr>
            <w:tcW w:w="1297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195" w:type="dxa"/>
          </w:tcPr>
          <w:p w:rsidR="00945E6A" w:rsidRDefault="00DF3EF2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45E6A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1047" w:type="dxa"/>
          </w:tcPr>
          <w:p w:rsidR="00945E6A" w:rsidRDefault="005A1396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 10:00</w:t>
            </w:r>
          </w:p>
        </w:tc>
        <w:tc>
          <w:tcPr>
            <w:tcW w:w="3514" w:type="dxa"/>
          </w:tcPr>
          <w:p w:rsidR="005A1396" w:rsidRDefault="005A1396" w:rsidP="00485E6E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регионального чемпионата в Республике Бурятия</w:t>
            </w:r>
          </w:p>
          <w:p w:rsidR="00945E6A" w:rsidRDefault="00945E6A" w:rsidP="00485E6E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96" w:rsidTr="00945E6A">
        <w:tc>
          <w:tcPr>
            <w:tcW w:w="1297" w:type="dxa"/>
          </w:tcPr>
          <w:p w:rsidR="00945E6A" w:rsidRDefault="00485E6E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1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195" w:type="dxa"/>
          </w:tcPr>
          <w:p w:rsidR="00945E6A" w:rsidRDefault="00DF3EF2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5E6E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  <w:tc>
          <w:tcPr>
            <w:tcW w:w="1047" w:type="dxa"/>
          </w:tcPr>
          <w:p w:rsidR="00945E6A" w:rsidRDefault="005A1396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 </w:t>
            </w:r>
          </w:p>
          <w:p w:rsidR="005A1396" w:rsidRDefault="005A1396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 00</w:t>
            </w:r>
          </w:p>
        </w:tc>
        <w:tc>
          <w:tcPr>
            <w:tcW w:w="3514" w:type="dxa"/>
          </w:tcPr>
          <w:p w:rsidR="00945E6A" w:rsidRDefault="00485E6E" w:rsidP="00485E6E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Застройка площадки: Монтаж и подключение оборудования соответствии с утвержденным планом застройки. Проверка оборудования. Расстановка мебели в соответствии с утвержденным планом застройки. Подключение и 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техники, наличие и качество работы интернета</w:t>
            </w:r>
          </w:p>
        </w:tc>
        <w:tc>
          <w:tcPr>
            <w:tcW w:w="2292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96" w:rsidTr="00945E6A">
        <w:tc>
          <w:tcPr>
            <w:tcW w:w="1297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945E6A" w:rsidRDefault="00485E6E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13:00</w:t>
            </w:r>
          </w:p>
        </w:tc>
        <w:tc>
          <w:tcPr>
            <w:tcW w:w="3514" w:type="dxa"/>
          </w:tcPr>
          <w:p w:rsidR="00945E6A" w:rsidRDefault="00485E6E" w:rsidP="00DF3EF2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участников, инструктаж по т/б, жеребьевка участников с рабочими местами и </w:t>
            </w:r>
            <w:r w:rsidR="00DF3EF2">
              <w:rPr>
                <w:rFonts w:ascii="Times New Roman" w:hAnsi="Times New Roman" w:cs="Times New Roman"/>
                <w:sz w:val="24"/>
                <w:szCs w:val="24"/>
              </w:rPr>
              <w:t>оборудованием. Ознакомление участников с рабочими местами и оборудованием</w:t>
            </w:r>
          </w:p>
        </w:tc>
        <w:tc>
          <w:tcPr>
            <w:tcW w:w="2292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96" w:rsidTr="00945E6A">
        <w:tc>
          <w:tcPr>
            <w:tcW w:w="1297" w:type="dxa"/>
          </w:tcPr>
          <w:p w:rsidR="00945E6A" w:rsidRDefault="00DF3EF2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1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195" w:type="dxa"/>
          </w:tcPr>
          <w:p w:rsidR="00945E6A" w:rsidRDefault="00DF3EF2" w:rsidP="00DF3EF2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 1</w:t>
            </w:r>
          </w:p>
        </w:tc>
        <w:tc>
          <w:tcPr>
            <w:tcW w:w="1047" w:type="dxa"/>
          </w:tcPr>
          <w:p w:rsidR="00945E6A" w:rsidRDefault="00DF3EF2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8:45</w:t>
            </w:r>
          </w:p>
        </w:tc>
        <w:tc>
          <w:tcPr>
            <w:tcW w:w="3514" w:type="dxa"/>
          </w:tcPr>
          <w:p w:rsidR="00945E6A" w:rsidRDefault="00DF3EF2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участников и экспертов на месте проведения чемпионата. </w:t>
            </w:r>
          </w:p>
        </w:tc>
        <w:tc>
          <w:tcPr>
            <w:tcW w:w="2292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96" w:rsidTr="00945E6A">
        <w:tc>
          <w:tcPr>
            <w:tcW w:w="1297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945E6A" w:rsidRDefault="00DF3EF2" w:rsidP="008F13C7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– </w:t>
            </w:r>
            <w:r w:rsidR="008F13C7">
              <w:rPr>
                <w:rFonts w:ascii="Times New Roman" w:hAnsi="Times New Roman" w:cs="Times New Roman"/>
                <w:sz w:val="24"/>
                <w:szCs w:val="24"/>
              </w:rPr>
              <w:t xml:space="preserve">9:15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8F1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13C7">
              <w:rPr>
                <w:rFonts w:ascii="Times New Roman" w:hAnsi="Times New Roman" w:cs="Times New Roman"/>
                <w:sz w:val="24"/>
                <w:szCs w:val="24"/>
              </w:rPr>
              <w:t xml:space="preserve"> – 9:25</w:t>
            </w:r>
          </w:p>
        </w:tc>
        <w:tc>
          <w:tcPr>
            <w:tcW w:w="3514" w:type="dxa"/>
          </w:tcPr>
          <w:p w:rsidR="00DF3EF2" w:rsidRDefault="00DF3EF2" w:rsidP="00DF3EF2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ТБ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,подписание протоколов.</w:t>
            </w:r>
          </w:p>
          <w:p w:rsidR="008F13C7" w:rsidRPr="008F13C7" w:rsidRDefault="008F13C7" w:rsidP="008F13C7">
            <w:pPr>
              <w:tabs>
                <w:tab w:val="left" w:pos="318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1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Брифинг с участниками</w:t>
            </w:r>
          </w:p>
          <w:p w:rsidR="008F13C7" w:rsidRDefault="008F13C7" w:rsidP="00DF3EF2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96" w:rsidTr="00945E6A">
        <w:tc>
          <w:tcPr>
            <w:tcW w:w="1297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945E6A" w:rsidRDefault="00DF3EF2" w:rsidP="00DF3EF2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9:30 -13:00</w:t>
            </w:r>
          </w:p>
        </w:tc>
        <w:tc>
          <w:tcPr>
            <w:tcW w:w="3514" w:type="dxa"/>
          </w:tcPr>
          <w:p w:rsidR="00945E6A" w:rsidRDefault="00DF3EF2" w:rsidP="00DF3EF2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Модуля А</w:t>
            </w:r>
          </w:p>
        </w:tc>
        <w:tc>
          <w:tcPr>
            <w:tcW w:w="2292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96" w:rsidTr="00945E6A">
        <w:tc>
          <w:tcPr>
            <w:tcW w:w="1297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945E6A" w:rsidRDefault="00DF3EF2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–13:50</w:t>
            </w:r>
          </w:p>
        </w:tc>
        <w:tc>
          <w:tcPr>
            <w:tcW w:w="3514" w:type="dxa"/>
          </w:tcPr>
          <w:p w:rsidR="00945E6A" w:rsidRDefault="00DF3EF2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292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96" w:rsidTr="00945E6A">
        <w:tc>
          <w:tcPr>
            <w:tcW w:w="1297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945E6A" w:rsidRDefault="00DF3EF2" w:rsidP="00DF3EF2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17:30</w:t>
            </w:r>
          </w:p>
        </w:tc>
        <w:tc>
          <w:tcPr>
            <w:tcW w:w="3514" w:type="dxa"/>
          </w:tcPr>
          <w:p w:rsidR="00945E6A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Модуля Б</w:t>
            </w:r>
          </w:p>
        </w:tc>
        <w:tc>
          <w:tcPr>
            <w:tcW w:w="2292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96" w:rsidTr="00945E6A">
        <w:tc>
          <w:tcPr>
            <w:tcW w:w="1297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945E6A" w:rsidRDefault="00880D13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 – 18:00</w:t>
            </w:r>
          </w:p>
        </w:tc>
        <w:tc>
          <w:tcPr>
            <w:tcW w:w="3514" w:type="dxa"/>
          </w:tcPr>
          <w:p w:rsidR="00945E6A" w:rsidRDefault="00880D13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 для экспертов</w:t>
            </w:r>
          </w:p>
        </w:tc>
        <w:tc>
          <w:tcPr>
            <w:tcW w:w="2292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96" w:rsidTr="00945E6A">
        <w:tc>
          <w:tcPr>
            <w:tcW w:w="1297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945E6A" w:rsidRDefault="00880D13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18:10- 20:10</w:t>
            </w:r>
          </w:p>
        </w:tc>
        <w:tc>
          <w:tcPr>
            <w:tcW w:w="3514" w:type="dxa"/>
          </w:tcPr>
          <w:p w:rsidR="00945E6A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 конкурсантов</w:t>
            </w:r>
          </w:p>
        </w:tc>
        <w:tc>
          <w:tcPr>
            <w:tcW w:w="2292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96" w:rsidTr="00945E6A">
        <w:tc>
          <w:tcPr>
            <w:tcW w:w="1297" w:type="dxa"/>
          </w:tcPr>
          <w:p w:rsidR="00945E6A" w:rsidRDefault="00880D13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A1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195" w:type="dxa"/>
          </w:tcPr>
          <w:p w:rsidR="00945E6A" w:rsidRDefault="00880D13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  <w:tc>
          <w:tcPr>
            <w:tcW w:w="1047" w:type="dxa"/>
          </w:tcPr>
          <w:p w:rsidR="00945E6A" w:rsidRDefault="00880D13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8:45</w:t>
            </w:r>
          </w:p>
        </w:tc>
        <w:tc>
          <w:tcPr>
            <w:tcW w:w="3514" w:type="dxa"/>
          </w:tcPr>
          <w:p w:rsidR="00945E6A" w:rsidRDefault="00880D13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участников и экспертов на месте проведения чемпионата.</w:t>
            </w:r>
          </w:p>
        </w:tc>
        <w:tc>
          <w:tcPr>
            <w:tcW w:w="2292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96" w:rsidTr="00945E6A">
        <w:tc>
          <w:tcPr>
            <w:tcW w:w="1297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945E6A" w:rsidRDefault="008F13C7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9:15 9:15 – 9:25</w:t>
            </w:r>
          </w:p>
        </w:tc>
        <w:tc>
          <w:tcPr>
            <w:tcW w:w="3514" w:type="dxa"/>
          </w:tcPr>
          <w:p w:rsidR="00945E6A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ТБ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,подписание протоколов</w:t>
            </w:r>
          </w:p>
          <w:p w:rsidR="008F13C7" w:rsidRDefault="008F13C7" w:rsidP="008F13C7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</w:t>
            </w:r>
          </w:p>
          <w:p w:rsidR="008F13C7" w:rsidRDefault="008F13C7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945E6A" w:rsidRDefault="00945E6A" w:rsidP="003A008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D13" w:rsidTr="00945E6A">
        <w:tc>
          <w:tcPr>
            <w:tcW w:w="1297" w:type="dxa"/>
          </w:tcPr>
          <w:p w:rsidR="00880D13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80D13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80D13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9:30 -13:00</w:t>
            </w:r>
          </w:p>
        </w:tc>
        <w:tc>
          <w:tcPr>
            <w:tcW w:w="3514" w:type="dxa"/>
          </w:tcPr>
          <w:p w:rsidR="00880D13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Модуля В</w:t>
            </w:r>
          </w:p>
        </w:tc>
        <w:tc>
          <w:tcPr>
            <w:tcW w:w="2292" w:type="dxa"/>
          </w:tcPr>
          <w:p w:rsidR="00880D13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D13" w:rsidTr="00945E6A">
        <w:tc>
          <w:tcPr>
            <w:tcW w:w="1297" w:type="dxa"/>
          </w:tcPr>
          <w:p w:rsidR="00880D13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80D13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80D13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–13:50</w:t>
            </w:r>
          </w:p>
        </w:tc>
        <w:tc>
          <w:tcPr>
            <w:tcW w:w="3514" w:type="dxa"/>
          </w:tcPr>
          <w:p w:rsidR="00880D13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292" w:type="dxa"/>
          </w:tcPr>
          <w:p w:rsidR="00880D13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D13" w:rsidTr="00945E6A">
        <w:tc>
          <w:tcPr>
            <w:tcW w:w="1297" w:type="dxa"/>
          </w:tcPr>
          <w:p w:rsidR="00880D13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80D13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80D13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17:30</w:t>
            </w:r>
          </w:p>
        </w:tc>
        <w:tc>
          <w:tcPr>
            <w:tcW w:w="3514" w:type="dxa"/>
          </w:tcPr>
          <w:p w:rsidR="00880D13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Модуля Г</w:t>
            </w:r>
          </w:p>
        </w:tc>
        <w:tc>
          <w:tcPr>
            <w:tcW w:w="2292" w:type="dxa"/>
          </w:tcPr>
          <w:p w:rsidR="00880D13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D13" w:rsidTr="00945E6A">
        <w:tc>
          <w:tcPr>
            <w:tcW w:w="1297" w:type="dxa"/>
          </w:tcPr>
          <w:p w:rsidR="00880D13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80D13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80D13" w:rsidRDefault="008306B6" w:rsidP="008306B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17:30-18:15</w:t>
            </w:r>
          </w:p>
        </w:tc>
        <w:tc>
          <w:tcPr>
            <w:tcW w:w="3514" w:type="dxa"/>
          </w:tcPr>
          <w:p w:rsidR="00880D13" w:rsidRPr="008306B6" w:rsidRDefault="008306B6" w:rsidP="008306B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презентации </w:t>
            </w:r>
          </w:p>
        </w:tc>
        <w:tc>
          <w:tcPr>
            <w:tcW w:w="2292" w:type="dxa"/>
          </w:tcPr>
          <w:p w:rsidR="00880D13" w:rsidRDefault="00880D13" w:rsidP="00880D13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B6" w:rsidTr="00945E6A">
        <w:tc>
          <w:tcPr>
            <w:tcW w:w="1297" w:type="dxa"/>
          </w:tcPr>
          <w:p w:rsidR="008306B6" w:rsidRDefault="008306B6" w:rsidP="008306B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306B6" w:rsidRDefault="008306B6" w:rsidP="008306B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306B6" w:rsidRDefault="008306B6" w:rsidP="008306B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18:15 – 18:20</w:t>
            </w:r>
          </w:p>
        </w:tc>
        <w:tc>
          <w:tcPr>
            <w:tcW w:w="3514" w:type="dxa"/>
          </w:tcPr>
          <w:p w:rsidR="008306B6" w:rsidRDefault="008306B6" w:rsidP="008306B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 для экспертов</w:t>
            </w:r>
          </w:p>
        </w:tc>
        <w:tc>
          <w:tcPr>
            <w:tcW w:w="2292" w:type="dxa"/>
          </w:tcPr>
          <w:p w:rsidR="008306B6" w:rsidRDefault="008306B6" w:rsidP="008306B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B6" w:rsidTr="00945E6A">
        <w:tc>
          <w:tcPr>
            <w:tcW w:w="1297" w:type="dxa"/>
          </w:tcPr>
          <w:p w:rsidR="008306B6" w:rsidRDefault="008306B6" w:rsidP="008306B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306B6" w:rsidRDefault="008306B6" w:rsidP="008306B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306B6" w:rsidRDefault="008306B6" w:rsidP="008306B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 – 20:30</w:t>
            </w:r>
          </w:p>
        </w:tc>
        <w:tc>
          <w:tcPr>
            <w:tcW w:w="3514" w:type="dxa"/>
          </w:tcPr>
          <w:p w:rsidR="008306B6" w:rsidRDefault="008306B6" w:rsidP="008306B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 конкурсантов</w:t>
            </w:r>
          </w:p>
        </w:tc>
        <w:tc>
          <w:tcPr>
            <w:tcW w:w="2292" w:type="dxa"/>
          </w:tcPr>
          <w:p w:rsidR="008306B6" w:rsidRDefault="008306B6" w:rsidP="008306B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96" w:rsidTr="00945E6A">
        <w:tc>
          <w:tcPr>
            <w:tcW w:w="1297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28. 03 2024</w:t>
            </w:r>
          </w:p>
        </w:tc>
        <w:tc>
          <w:tcPr>
            <w:tcW w:w="1195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- 3</w:t>
            </w:r>
          </w:p>
        </w:tc>
        <w:tc>
          <w:tcPr>
            <w:tcW w:w="1047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8:45</w:t>
            </w:r>
          </w:p>
        </w:tc>
        <w:tc>
          <w:tcPr>
            <w:tcW w:w="3514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участников и экспертов на месте проведения чемпионата. </w:t>
            </w:r>
          </w:p>
        </w:tc>
        <w:tc>
          <w:tcPr>
            <w:tcW w:w="2292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96" w:rsidTr="00945E6A">
        <w:tc>
          <w:tcPr>
            <w:tcW w:w="1297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5A1396" w:rsidRDefault="008F13C7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9:15 9:15 – 9:25</w:t>
            </w:r>
          </w:p>
        </w:tc>
        <w:tc>
          <w:tcPr>
            <w:tcW w:w="3514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ТБ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,подписание протоколов</w:t>
            </w:r>
          </w:p>
          <w:p w:rsidR="008F13C7" w:rsidRDefault="008F13C7" w:rsidP="008F13C7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</w:t>
            </w:r>
          </w:p>
          <w:p w:rsidR="008F13C7" w:rsidRDefault="008F13C7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92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96" w:rsidTr="00945E6A">
        <w:tc>
          <w:tcPr>
            <w:tcW w:w="1297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9:30 -13:30</w:t>
            </w:r>
          </w:p>
        </w:tc>
        <w:tc>
          <w:tcPr>
            <w:tcW w:w="3514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Модуля Д</w:t>
            </w:r>
          </w:p>
        </w:tc>
        <w:tc>
          <w:tcPr>
            <w:tcW w:w="2292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96" w:rsidTr="00945E6A">
        <w:tc>
          <w:tcPr>
            <w:tcW w:w="1297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3514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 конкурсантов</w:t>
            </w:r>
          </w:p>
        </w:tc>
        <w:tc>
          <w:tcPr>
            <w:tcW w:w="2292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96" w:rsidTr="00945E6A">
        <w:tc>
          <w:tcPr>
            <w:tcW w:w="1297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396" w:rsidRPr="005A1396" w:rsidRDefault="005A1396" w:rsidP="005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1195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- 4</w:t>
            </w:r>
          </w:p>
        </w:tc>
        <w:tc>
          <w:tcPr>
            <w:tcW w:w="1047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514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чемпионата, награждение участников чемпионата</w:t>
            </w:r>
          </w:p>
        </w:tc>
        <w:tc>
          <w:tcPr>
            <w:tcW w:w="2292" w:type="dxa"/>
          </w:tcPr>
          <w:p w:rsidR="005A1396" w:rsidRDefault="005A1396" w:rsidP="005A1396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081" w:rsidRPr="003A0081" w:rsidRDefault="003A0081" w:rsidP="003A0081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</w:p>
    <w:sectPr w:rsidR="003A0081" w:rsidRPr="003A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1"/>
    <w:rsid w:val="000E6AB6"/>
    <w:rsid w:val="00246016"/>
    <w:rsid w:val="00272198"/>
    <w:rsid w:val="003A0081"/>
    <w:rsid w:val="00485E6E"/>
    <w:rsid w:val="005A1396"/>
    <w:rsid w:val="005F3563"/>
    <w:rsid w:val="007A1A14"/>
    <w:rsid w:val="008306B6"/>
    <w:rsid w:val="00880D13"/>
    <w:rsid w:val="008F13C7"/>
    <w:rsid w:val="00945E6A"/>
    <w:rsid w:val="00A91867"/>
    <w:rsid w:val="00AA543E"/>
    <w:rsid w:val="00B73FC8"/>
    <w:rsid w:val="00DF3EF2"/>
    <w:rsid w:val="00E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5E76"/>
  <w15:chartTrackingRefBased/>
  <w15:docId w15:val="{D50DEA92-8715-4B61-82D1-EAE25AF8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Astorium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Дуба Альбина Ионасовна</dc:creator>
  <cp:keywords/>
  <dc:description/>
  <cp:lastModifiedBy>Дуба Альбина Ионасовна</cp:lastModifiedBy>
  <cp:revision>3</cp:revision>
  <dcterms:created xsi:type="dcterms:W3CDTF">2024-03-13T08:30:00Z</dcterms:created>
  <dcterms:modified xsi:type="dcterms:W3CDTF">2024-03-15T08:43:00Z</dcterms:modified>
</cp:coreProperties>
</file>