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A0" w:rsidRDefault="003908A0" w:rsidP="00390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631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6F63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F6318">
        <w:rPr>
          <w:rFonts w:ascii="Times New Roman" w:hAnsi="Times New Roman" w:cs="Times New Roman"/>
          <w:i/>
          <w:iCs/>
          <w:sz w:val="24"/>
          <w:szCs w:val="24"/>
        </w:rPr>
        <w:t>Примерная форма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Договора </w:t>
      </w:r>
    </w:p>
    <w:p w:rsidR="003908A0" w:rsidRDefault="003908A0" w:rsidP="00390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6318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3908A0">
        <w:rPr>
          <w:rFonts w:ascii="Times New Roman" w:hAnsi="Times New Roman" w:cs="Times New Roman"/>
          <w:i/>
          <w:sz w:val="24"/>
          <w:szCs w:val="24"/>
        </w:rPr>
        <w:t xml:space="preserve">дополнительной профессиональной программе </w:t>
      </w:r>
    </w:p>
    <w:p w:rsidR="003908A0" w:rsidRPr="003908A0" w:rsidRDefault="003908A0" w:rsidP="00390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6"/>
          <w:szCs w:val="26"/>
        </w:rPr>
      </w:pPr>
      <w:r w:rsidRPr="003908A0">
        <w:rPr>
          <w:rFonts w:ascii="Times New Roman" w:hAnsi="Times New Roman" w:cs="Times New Roman"/>
          <w:i/>
          <w:sz w:val="24"/>
          <w:szCs w:val="24"/>
        </w:rPr>
        <w:t>профессиональной переподготовки</w:t>
      </w:r>
      <w:r w:rsidR="008135CA">
        <w:rPr>
          <w:rFonts w:ascii="Times New Roman" w:hAnsi="Times New Roman" w:cs="Times New Roman"/>
          <w:i/>
          <w:sz w:val="24"/>
          <w:szCs w:val="24"/>
        </w:rPr>
        <w:t xml:space="preserve"> (2-х сторонний)</w:t>
      </w:r>
    </w:p>
    <w:p w:rsidR="003908A0" w:rsidRDefault="003908A0" w:rsidP="003908A0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3908A0" w:rsidRPr="00C73E27" w:rsidRDefault="003908A0" w:rsidP="003908A0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73E27">
        <w:rPr>
          <w:sz w:val="26"/>
          <w:szCs w:val="26"/>
        </w:rPr>
        <w:t>ДОГОВОР N ______</w:t>
      </w:r>
    </w:p>
    <w:p w:rsidR="005F05DF" w:rsidRDefault="005F05DF" w:rsidP="005F05DF">
      <w:pPr>
        <w:pStyle w:val="ac"/>
        <w:shd w:val="clear" w:color="auto" w:fill="FFFFFF"/>
        <w:spacing w:before="0" w:beforeAutospacing="0" w:after="0" w:afterAutospacing="0"/>
        <w:jc w:val="center"/>
      </w:pPr>
      <w:r>
        <w:rPr>
          <w:sz w:val="26"/>
          <w:szCs w:val="26"/>
        </w:rPr>
        <w:t xml:space="preserve">об оказании услуг </w:t>
      </w:r>
      <w:r>
        <w:t xml:space="preserve">по дополнительной профессиональной программе </w:t>
      </w:r>
    </w:p>
    <w:p w:rsidR="005F05DF" w:rsidRDefault="005F05DF" w:rsidP="005F05DF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t>профессиональной переподготовки</w:t>
      </w:r>
    </w:p>
    <w:p w:rsidR="00FC33D0" w:rsidRPr="00C73E27" w:rsidRDefault="00FC33D0" w:rsidP="00FC33D0">
      <w:pPr>
        <w:pStyle w:val="ac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73E27">
        <w:rPr>
          <w:sz w:val="26"/>
          <w:szCs w:val="26"/>
        </w:rPr>
        <w:t xml:space="preserve">г. Улан-Удэ                                                                   «____»______________ 202 __ г.                  </w:t>
      </w:r>
    </w:p>
    <w:p w:rsidR="00FC33D0" w:rsidRPr="00C73E27" w:rsidRDefault="00FC33D0" w:rsidP="00FC33D0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</w:t>
      </w:r>
      <w:proofErr w:type="spellStart"/>
      <w:r w:rsidRPr="00C73E27">
        <w:rPr>
          <w:rFonts w:ascii="Times New Roman" w:hAnsi="Times New Roman" w:cs="Times New Roman"/>
          <w:sz w:val="24"/>
          <w:szCs w:val="24"/>
          <w:lang w:eastAsia="ar-SA"/>
        </w:rPr>
        <w:t>БКТиС</w:t>
      </w:r>
      <w:proofErr w:type="spellEnd"/>
      <w:r w:rsidRPr="00C73E27">
        <w:rPr>
          <w:rFonts w:ascii="Times New Roman" w:hAnsi="Times New Roman" w:cs="Times New Roman"/>
          <w:sz w:val="24"/>
          <w:szCs w:val="24"/>
          <w:lang w:eastAsia="ar-SA"/>
        </w:rPr>
        <w:t>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27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C73E2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осуществляющее образовательную деятельность на </w:t>
      </w:r>
      <w:r w:rsidR="007630C0">
        <w:rPr>
          <w:rFonts w:ascii="Times New Roman" w:hAnsi="Times New Roman"/>
        </w:rPr>
        <w:t xml:space="preserve">основании  лицензии, выданной 16.06.2016 г. </w:t>
      </w:r>
      <w:r w:rsidR="007630C0" w:rsidRPr="008039EF">
        <w:rPr>
          <w:rFonts w:ascii="Times New Roman" w:hAnsi="Times New Roman"/>
        </w:rPr>
        <w:t>Министерством образования и науки Республики Бурятия (</w:t>
      </w:r>
      <w:r w:rsidR="007630C0">
        <w:rPr>
          <w:rFonts w:ascii="Times New Roman" w:hAnsi="Times New Roman"/>
        </w:rPr>
        <w:t>срок действия – бессрочно</w:t>
      </w:r>
      <w:r w:rsidR="007630C0" w:rsidRPr="008039EF">
        <w:rPr>
          <w:rFonts w:ascii="Times New Roman" w:hAnsi="Times New Roman"/>
        </w:rPr>
        <w:t>) реестровый номер лицензии: Л035-01223-03/00173327</w:t>
      </w:r>
      <w:r w:rsidR="007630C0" w:rsidRPr="00C73E27">
        <w:rPr>
          <w:rFonts w:ascii="Times New Roman" w:hAnsi="Times New Roman" w:cs="Times New Roman"/>
          <w:sz w:val="24"/>
          <w:szCs w:val="24"/>
        </w:rPr>
        <w:t>,</w:t>
      </w:r>
      <w:r w:rsidRPr="00C73E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73E2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3E00B0">
        <w:rPr>
          <w:rFonts w:ascii="Times New Roman" w:hAnsi="Times New Roman" w:cs="Times New Roman"/>
          <w:sz w:val="24"/>
          <w:szCs w:val="24"/>
        </w:rPr>
        <w:t>лицо</w:t>
      </w:r>
      <w:r w:rsidR="00B7234C">
        <w:rPr>
          <w:rFonts w:ascii="Times New Roman" w:hAnsi="Times New Roman" w:cs="Times New Roman"/>
          <w:sz w:val="24"/>
          <w:szCs w:val="24"/>
        </w:rPr>
        <w:t xml:space="preserve"> 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C73E27">
        <w:rPr>
          <w:rFonts w:ascii="Times New Roman" w:hAnsi="Times New Roman" w:cs="Times New Roman"/>
          <w:sz w:val="24"/>
          <w:szCs w:val="24"/>
        </w:rPr>
        <w:t xml:space="preserve"> ,  именуемое в дальнейшем  "Заказчик"</w:t>
      </w:r>
      <w:r w:rsidR="00360D9B">
        <w:rPr>
          <w:rFonts w:ascii="Times New Roman" w:hAnsi="Times New Roman" w:cs="Times New Roman"/>
          <w:sz w:val="24"/>
          <w:szCs w:val="24"/>
        </w:rPr>
        <w:t xml:space="preserve"> – (Слушатель)</w:t>
      </w:r>
      <w:r w:rsidRPr="00C73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A1">
        <w:rPr>
          <w:rFonts w:ascii="Times New Roman" w:hAnsi="Times New Roman" w:cs="Times New Roman"/>
          <w:sz w:val="24"/>
          <w:szCs w:val="24"/>
        </w:rPr>
        <w:t xml:space="preserve">__________________ года рождения, </w:t>
      </w:r>
      <w:r w:rsidR="00D4461D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="00EF3BE3">
        <w:rPr>
          <w:rFonts w:ascii="Times New Roman" w:hAnsi="Times New Roman" w:cs="Times New Roman"/>
          <w:sz w:val="24"/>
          <w:szCs w:val="24"/>
        </w:rPr>
        <w:t xml:space="preserve">_______  </w:t>
      </w:r>
      <w:r w:rsidR="00D4461D" w:rsidRPr="00B7234C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D4461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360D9B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EF3BE3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, с другой стороны</w:t>
      </w:r>
      <w:r w:rsidR="00D446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FC33D0" w:rsidRPr="00621286" w:rsidRDefault="00FC33D0" w:rsidP="00FC33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EF3BE3" w:rsidRDefault="00FC33D0" w:rsidP="00EF3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  обязуется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оплатить обучение по </w:t>
      </w:r>
      <w:r w:rsidR="00DB7653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программе</w:t>
      </w:r>
      <w:r w:rsidR="00EF3BE3">
        <w:rPr>
          <w:rFonts w:ascii="Times New Roman" w:hAnsi="Times New Roman" w:cs="Times New Roman"/>
          <w:sz w:val="24"/>
          <w:szCs w:val="24"/>
        </w:rPr>
        <w:t xml:space="preserve"> </w:t>
      </w:r>
      <w:r w:rsidR="00130738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DB7653">
        <w:rPr>
          <w:rFonts w:ascii="Times New Roman" w:hAnsi="Times New Roman" w:cs="Times New Roman"/>
          <w:sz w:val="24"/>
          <w:szCs w:val="24"/>
        </w:rPr>
        <w:t xml:space="preserve"> </w:t>
      </w:r>
      <w:r w:rsidR="00130738">
        <w:rPr>
          <w:rFonts w:ascii="Times New Roman" w:hAnsi="Times New Roman" w:cs="Times New Roman"/>
          <w:sz w:val="24"/>
          <w:szCs w:val="24"/>
        </w:rPr>
        <w:t>переподготовки</w:t>
      </w:r>
      <w:r w:rsidR="00DB7653">
        <w:rPr>
          <w:rFonts w:ascii="Times New Roman" w:hAnsi="Times New Roman" w:cs="Times New Roman"/>
          <w:sz w:val="24"/>
          <w:szCs w:val="24"/>
        </w:rPr>
        <w:t xml:space="preserve"> </w:t>
      </w:r>
      <w:r w:rsidR="00EF3BE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B7653" w:rsidRDefault="00DB7653" w:rsidP="00DB7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программы</w:t>
      </w:r>
    </w:p>
    <w:p w:rsidR="00DB7653" w:rsidRDefault="00EF3BE3" w:rsidP="00DB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B7653">
        <w:rPr>
          <w:rFonts w:ascii="Times New Roman" w:hAnsi="Times New Roman" w:cs="Times New Roman"/>
          <w:sz w:val="24"/>
          <w:szCs w:val="24"/>
        </w:rPr>
        <w:t>____________</w:t>
      </w:r>
      <w:r w:rsidR="00DB765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EF3BE3" w:rsidRDefault="00DB7653" w:rsidP="00DB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B7653">
        <w:rPr>
          <w:rFonts w:ascii="Times New Roman" w:hAnsi="Times New Roman" w:cs="Times New Roman"/>
          <w:sz w:val="24"/>
          <w:szCs w:val="24"/>
        </w:rPr>
        <w:t>орма обучения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3BE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EF3BE3" w:rsidRPr="00EF3BE3" w:rsidRDefault="00EF3BE3" w:rsidP="00EF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33D0" w:rsidRPr="003E00B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DB7653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программой </w:t>
      </w:r>
      <w:r w:rsidR="00130738"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учебны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EF3BE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индивидуальными,</w:t>
      </w:r>
      <w:r w:rsidR="00D5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календарным учебным графиком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   1.2.  Срок  освоения  </w:t>
      </w:r>
      <w:r w:rsidR="00C33F5D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профессиональной переподготовки</w:t>
      </w:r>
      <w:r w:rsidR="00C33F5D"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(продолжительность обучения) на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момент подписания Договора составляет </w:t>
      </w:r>
      <w:r w:rsidR="00EF3BE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E0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61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proofErr w:type="gramStart"/>
      <w:r w:rsidRPr="00C73E27">
        <w:rPr>
          <w:rFonts w:ascii="Times New Roman" w:eastAsia="Times New Roman" w:hAnsi="Times New Roman" w:cs="Times New Roman"/>
          <w:sz w:val="24"/>
          <w:szCs w:val="24"/>
        </w:rPr>
        <w:t>Срок  обучения</w:t>
      </w:r>
      <w:proofErr w:type="gramEnd"/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 по  индивидуальному  учебному  плану,  в   том числе ускоренному обучению, составляет __________________.</w:t>
      </w:r>
    </w:p>
    <w:p w:rsidR="00FC33D0" w:rsidRPr="00C73E2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C73E27">
        <w:rPr>
          <w:rFonts w:ascii="Times New Roman" w:eastAsia="Times New Roman" w:hAnsi="Times New Roman" w:cs="Times New Roman"/>
          <w:sz w:val="20"/>
          <w:szCs w:val="20"/>
        </w:rPr>
        <w:t>(количество месяцев</w:t>
      </w:r>
      <w:r w:rsidR="00EF3BE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C33D0" w:rsidRPr="00EF3BE3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    1.3.  После  </w:t>
      </w:r>
      <w:r w:rsidRPr="00C73E27">
        <w:rPr>
          <w:rFonts w:ascii="Times New Roman" w:hAnsi="Times New Roman" w:cs="Times New Roman"/>
          <w:sz w:val="24"/>
          <w:szCs w:val="24"/>
        </w:rPr>
        <w:t>успешного</w:t>
      </w:r>
      <w:r w:rsidRPr="00C73E27"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освоения  </w:t>
      </w:r>
      <w:r w:rsidR="008410A0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программы профессиональной переподготовки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успешного прохождения итоговой аттестации  выдается</w:t>
      </w:r>
      <w:r w:rsidR="003F6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738">
        <w:rPr>
          <w:rFonts w:ascii="Times New Roman" w:eastAsia="Times New Roman" w:hAnsi="Times New Roman" w:cs="Times New Roman"/>
          <w:sz w:val="24"/>
          <w:szCs w:val="24"/>
          <w:u w:val="single"/>
        </w:rPr>
        <w:t>Диплом о профессиональной переподготовке</w:t>
      </w:r>
      <w:r w:rsidR="00EF3BE3" w:rsidRPr="00EF3BE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C33D0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C33D0" w:rsidRPr="00DF009D" w:rsidRDefault="00FC33D0" w:rsidP="005F0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FC33D0" w:rsidRDefault="00FC33D0" w:rsidP="005F0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C33D0" w:rsidRDefault="00D4461D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Заказчик</w:t>
      </w:r>
      <w:r w:rsidR="00FC33D0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FC33D0" w:rsidRPr="00D4461D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</w:t>
      </w:r>
      <w:r w:rsidRPr="00DF0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в качестве </w:t>
      </w:r>
      <w:r w:rsidR="00360D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</w:t>
      </w:r>
      <w:r w:rsidR="003E00B0" w:rsidRPr="003E0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лушателя программы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FC33D0" w:rsidRPr="003E00B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(категория Обучающегося)</w:t>
      </w:r>
    </w:p>
    <w:p w:rsidR="00FC33D0" w:rsidRPr="00DF009D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4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г. N 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5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Pr="00DF009D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D554DA" w:rsidRPr="00D554DA" w:rsidRDefault="00FC33D0" w:rsidP="00D55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D4461D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B7653">
        <w:rPr>
          <w:rFonts w:ascii="Times New Roman" w:hAnsi="Times New Roman" w:cs="Times New Roman"/>
          <w:sz w:val="24"/>
          <w:szCs w:val="24"/>
        </w:rPr>
        <w:t>__________________</w:t>
      </w:r>
      <w:r w:rsidR="003E00B0">
        <w:rPr>
          <w:rFonts w:ascii="Times New Roman" w:hAnsi="Times New Roman" w:cs="Times New Roman"/>
          <w:sz w:val="24"/>
          <w:szCs w:val="24"/>
        </w:rPr>
        <w:t xml:space="preserve"> (</w:t>
      </w:r>
      <w:r w:rsidR="00DB7653">
        <w:rPr>
          <w:rFonts w:ascii="Times New Roman" w:hAnsi="Times New Roman" w:cs="Times New Roman"/>
          <w:sz w:val="24"/>
          <w:szCs w:val="24"/>
        </w:rPr>
        <w:t>__________________________</w:t>
      </w:r>
      <w:r w:rsidR="003E00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E00B0">
        <w:rPr>
          <w:rFonts w:ascii="Times New Roman" w:hAnsi="Times New Roman" w:cs="Times New Roman"/>
          <w:sz w:val="24"/>
          <w:szCs w:val="24"/>
        </w:rPr>
        <w:t xml:space="preserve"> 00 коп.</w:t>
      </w:r>
      <w:r w:rsidR="00D554DA">
        <w:rPr>
          <w:rFonts w:ascii="Times New Roman" w:hAnsi="Times New Roman" w:cs="Times New Roman"/>
          <w:sz w:val="24"/>
          <w:szCs w:val="24"/>
        </w:rPr>
        <w:t xml:space="preserve"> </w:t>
      </w:r>
      <w:r w:rsidR="00D554DA" w:rsidRPr="00D554DA">
        <w:rPr>
          <w:rFonts w:ascii="Times New Roman" w:hAnsi="Times New Roman" w:cs="Times New Roman"/>
          <w:sz w:val="24"/>
          <w:szCs w:val="24"/>
        </w:rPr>
        <w:t xml:space="preserve">Стоимость обучения по договору НДС не облагается (НК РФ, ч.2, ст. 149, п.14). </w:t>
      </w:r>
    </w:p>
    <w:p w:rsidR="0015002A" w:rsidRPr="00D554DA" w:rsidRDefault="00FC33D0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5002A" w:rsidRPr="00D554DA">
        <w:rPr>
          <w:rFonts w:ascii="Times New Roman" w:hAnsi="Times New Roman" w:cs="Times New Roman"/>
          <w:sz w:val="24"/>
          <w:szCs w:val="24"/>
        </w:rPr>
        <w:t>Заказчик производит оплату услуг, предусмотренных настоящим договором в следующем порядке:</w:t>
      </w:r>
    </w:p>
    <w:p w:rsidR="0015002A" w:rsidRPr="00D554DA" w:rsidRDefault="0015002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 xml:space="preserve">30 % от стоимости обучения  ______________ рублей не позднее 3 – х дней со дня подписания договора. </w:t>
      </w:r>
    </w:p>
    <w:p w:rsidR="0015002A" w:rsidRPr="00D554DA" w:rsidRDefault="0015002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70 % от стоимости обучения  ___________ рублей не позднее 3 – х дней до сдачи итоговой аттестации перечислением на лицевой счет  ГБПОУ «</w:t>
      </w:r>
      <w:proofErr w:type="spellStart"/>
      <w:r w:rsidRPr="00D554DA">
        <w:rPr>
          <w:rFonts w:ascii="Times New Roman" w:hAnsi="Times New Roman" w:cs="Times New Roman"/>
          <w:sz w:val="24"/>
          <w:szCs w:val="24"/>
        </w:rPr>
        <w:t>Б</w:t>
      </w:r>
      <w:r w:rsidR="000619F9">
        <w:rPr>
          <w:rFonts w:ascii="Times New Roman" w:hAnsi="Times New Roman" w:cs="Times New Roman"/>
          <w:sz w:val="24"/>
          <w:szCs w:val="24"/>
        </w:rPr>
        <w:t>КТиС</w:t>
      </w:r>
      <w:proofErr w:type="spellEnd"/>
      <w:r w:rsidRPr="00D554DA">
        <w:rPr>
          <w:rFonts w:ascii="Times New Roman" w:hAnsi="Times New Roman" w:cs="Times New Roman"/>
          <w:sz w:val="24"/>
          <w:szCs w:val="24"/>
        </w:rPr>
        <w:t>».</w:t>
      </w:r>
    </w:p>
    <w:p w:rsidR="0015002A" w:rsidRDefault="00D554D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>. Заказчик, в случае нарушения сроков платежа, установленных п.</w:t>
      </w:r>
      <w:r w:rsidRPr="00D554DA">
        <w:rPr>
          <w:rFonts w:ascii="Times New Roman" w:hAnsi="Times New Roman" w:cs="Times New Roman"/>
          <w:sz w:val="24"/>
          <w:szCs w:val="24"/>
        </w:rPr>
        <w:t>3</w:t>
      </w:r>
      <w:r w:rsidR="0015002A" w:rsidRPr="00D554DA">
        <w:rPr>
          <w:rFonts w:ascii="Times New Roman" w:hAnsi="Times New Roman" w:cs="Times New Roman"/>
          <w:sz w:val="24"/>
          <w:szCs w:val="24"/>
        </w:rPr>
        <w:t xml:space="preserve">.2 договора, не допускается к  сдаче итоговой аттестации. </w:t>
      </w:r>
    </w:p>
    <w:p w:rsidR="003971BD" w:rsidRDefault="00D554DA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gramStart"/>
      <w:r w:rsidR="003971BD" w:rsidRPr="00397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71BD" w:rsidRPr="003971BD">
        <w:rPr>
          <w:rFonts w:ascii="Times New Roman" w:hAnsi="Times New Roman" w:cs="Times New Roman"/>
          <w:sz w:val="24"/>
          <w:szCs w:val="24"/>
        </w:rPr>
        <w:t xml:space="preserve"> случае досрочного расторжения договора оплата за обучение возвращается за вычетом расходов, произведенных в целях исполнения договора. Возврат производится Заказчику на основании надлежащим образом заверенной доверенности. Денежные средства возвращаются после выхода приказа об отчислении </w:t>
      </w:r>
      <w:r w:rsidR="003971BD">
        <w:rPr>
          <w:rFonts w:ascii="Times New Roman" w:hAnsi="Times New Roman" w:cs="Times New Roman"/>
          <w:sz w:val="24"/>
          <w:szCs w:val="24"/>
        </w:rPr>
        <w:t>Заказчика</w:t>
      </w:r>
      <w:r w:rsidR="003971BD" w:rsidRPr="003971BD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Заказчика о возврате денежных средств в течение 10 рабочих дней с </w:t>
      </w:r>
      <w:r w:rsidR="003971BD" w:rsidRPr="003971BD">
        <w:rPr>
          <w:rFonts w:ascii="Times New Roman" w:hAnsi="Times New Roman" w:cs="Times New Roman"/>
          <w:sz w:val="24"/>
          <w:szCs w:val="24"/>
        </w:rPr>
        <w:lastRenderedPageBreak/>
        <w:t>даты подачи заявления.</w:t>
      </w:r>
    </w:p>
    <w:p w:rsidR="00D554DA" w:rsidRDefault="003971BD" w:rsidP="00D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D554D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3D0" w:rsidRPr="007A3557" w:rsidRDefault="00FC33D0" w:rsidP="00025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6" w:anchor="l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случае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D4461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случае ликвидации Исполнителя.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D4461D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D4461D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15 дней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A02CBB" w:rsidRPr="00EE3812" w:rsidRDefault="00FC33D0" w:rsidP="00A02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</w:t>
      </w:r>
      <w:r w:rsidR="00A02CBB">
        <w:rPr>
          <w:rFonts w:ascii="Times New Roman" w:hAnsi="Times New Roman" w:cs="Times New Roman"/>
          <w:sz w:val="24"/>
          <w:szCs w:val="24"/>
        </w:rPr>
        <w:t xml:space="preserve"> до</w:t>
      </w:r>
      <w:r w:rsidR="00A02CBB">
        <w:rPr>
          <w:rFonts w:ascii="Times New Roman" w:hAnsi="Times New Roman" w:cs="Times New Roman"/>
          <w:sz w:val="25"/>
          <w:szCs w:val="25"/>
        </w:rPr>
        <w:t xml:space="preserve"> «___» _____________ 20_____</w:t>
      </w:r>
      <w:r w:rsidR="00A02CBB" w:rsidRPr="00EE3812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02CBB" w:rsidRDefault="00A02CBB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Pr="007A3557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C124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C31F4A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C31F4A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>из образовательной организации.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124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57">
        <w:rPr>
          <w:rFonts w:ascii="Times New Roman" w:hAnsi="Times New Roman" w:cs="Times New Roman"/>
          <w:b/>
          <w:bCs/>
          <w:sz w:val="24"/>
          <w:szCs w:val="24"/>
        </w:rPr>
        <w:t xml:space="preserve">8. Адреса и реквизиты Сторон Исполнитель Заказчик </w:t>
      </w:r>
    </w:p>
    <w:p w:rsidR="00C31F4A" w:rsidRDefault="00C31F4A" w:rsidP="00FC3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3D0" w:rsidRPr="00DD6DF5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FC33D0" w:rsidRPr="00270547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0259A1" w:rsidRPr="00270547" w:rsidRDefault="00FC33D0" w:rsidP="0002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ИНН 0323350154    КПП 032301001 ОГРН 1100327002038 </w:t>
      </w:r>
      <w:r w:rsidR="000259A1" w:rsidRPr="00270547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 2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bCs/>
          <w:sz w:val="24"/>
          <w:szCs w:val="24"/>
        </w:rPr>
        <w:t>Место нахождения: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r w:rsidR="000259A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БКТиС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>», л/</w:t>
      </w:r>
      <w:proofErr w:type="spellStart"/>
      <w:r w:rsidRPr="0027054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70547">
        <w:rPr>
          <w:rFonts w:ascii="Times New Roman" w:hAnsi="Times New Roman" w:cs="Times New Roman"/>
          <w:sz w:val="24"/>
          <w:szCs w:val="24"/>
        </w:rPr>
        <w:t xml:space="preserve"> 20026Ш71210</w:t>
      </w:r>
      <w:r w:rsidR="000259A1">
        <w:rPr>
          <w:rFonts w:ascii="Times New Roman" w:hAnsi="Times New Roman" w:cs="Times New Roman"/>
          <w:sz w:val="24"/>
          <w:szCs w:val="24"/>
        </w:rPr>
        <w:t>)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47">
        <w:rPr>
          <w:rFonts w:ascii="Times New Roman" w:hAnsi="Times New Roman" w:cs="Times New Roman"/>
          <w:sz w:val="24"/>
          <w:szCs w:val="24"/>
        </w:rPr>
        <w:t>Улан-Удэ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FC33D0" w:rsidRPr="00270547" w:rsidRDefault="00FC33D0" w:rsidP="00FC33D0">
      <w:pPr>
        <w:rPr>
          <w:rFonts w:ascii="Times New Roman" w:hAnsi="Times New Roman" w:cs="Times New Roman"/>
          <w:b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FC33D0" w:rsidRPr="00DD6DF5" w:rsidRDefault="00FC33D0" w:rsidP="00FC3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DD6DF5">
        <w:rPr>
          <w:rFonts w:ascii="Times New Roman" w:hAnsi="Times New Roman" w:cs="Times New Roman"/>
          <w:sz w:val="24"/>
          <w:szCs w:val="24"/>
          <w:u w:val="single"/>
        </w:rPr>
        <w:t xml:space="preserve">Б.Х. </w:t>
      </w:r>
      <w:proofErr w:type="spellStart"/>
      <w:r w:rsidRPr="00DD6DF5">
        <w:rPr>
          <w:rFonts w:ascii="Times New Roman" w:hAnsi="Times New Roman" w:cs="Times New Roman"/>
          <w:sz w:val="24"/>
          <w:szCs w:val="24"/>
          <w:u w:val="single"/>
        </w:rPr>
        <w:t>Ангуров</w:t>
      </w:r>
      <w:proofErr w:type="spellEnd"/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FC33D0" w:rsidRPr="00DD6DF5" w:rsidRDefault="00FC33D0" w:rsidP="00FC33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 </w:t>
      </w:r>
      <w:r w:rsidRPr="00DD6DF5"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     (ФИО)</w:t>
      </w: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Default="00FC33D0" w:rsidP="00F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D0" w:rsidRPr="00DD6DF5" w:rsidRDefault="00FC33D0" w:rsidP="00FC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DD6DF5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</w:t>
      </w:r>
    </w:p>
    <w:p w:rsidR="00FC33D0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3E00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C31F4A" w:rsidRDefault="00C31F4A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месяц, год рождения </w:t>
      </w:r>
      <w:r w:rsidR="003E00B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C33D0" w:rsidRPr="00270547" w:rsidRDefault="00DB7653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3E00B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31F4A" w:rsidRPr="00270547" w:rsidRDefault="00C31F4A" w:rsidP="00C31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="003E00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C31F4A" w:rsidRDefault="00C31F4A" w:rsidP="00C31F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регистрации, местожительства</w:t>
      </w:r>
      <w:r w:rsidRPr="00270547">
        <w:rPr>
          <w:rFonts w:ascii="Times New Roman" w:hAnsi="Times New Roman" w:cs="Times New Roman"/>
          <w:bCs/>
          <w:sz w:val="24"/>
          <w:szCs w:val="24"/>
        </w:rPr>
        <w:t>:</w:t>
      </w:r>
      <w:r w:rsidRPr="0027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0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</w:p>
    <w:p w:rsidR="00FC33D0" w:rsidRPr="00270547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54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3E00B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C33D0" w:rsidRDefault="00FC33D0" w:rsidP="00FC3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02A" w:rsidRPr="00270547" w:rsidRDefault="0015002A" w:rsidP="00FC3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3D0" w:rsidRPr="00DD6DF5" w:rsidRDefault="00FC33D0" w:rsidP="00FC3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6DF5">
        <w:rPr>
          <w:rFonts w:ascii="Times New Roman" w:hAnsi="Times New Roman" w:cs="Times New Roman"/>
          <w:sz w:val="24"/>
          <w:szCs w:val="24"/>
        </w:rPr>
        <w:t xml:space="preserve">   </w:t>
      </w:r>
      <w:r w:rsidR="00C31F4A" w:rsidRPr="00D15213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15213">
        <w:rPr>
          <w:rFonts w:ascii="Times New Roman" w:hAnsi="Times New Roman" w:cs="Times New Roman"/>
          <w:b/>
          <w:sz w:val="24"/>
          <w:szCs w:val="24"/>
        </w:rPr>
        <w:t>:</w:t>
      </w:r>
      <w:r w:rsidRPr="00DD6DF5">
        <w:rPr>
          <w:rFonts w:ascii="Times New Roman" w:hAnsi="Times New Roman" w:cs="Times New Roman"/>
          <w:sz w:val="24"/>
          <w:szCs w:val="24"/>
        </w:rPr>
        <w:t xml:space="preserve">         _____________________            /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DD6DF5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836F0E" w:rsidRDefault="00FC33D0" w:rsidP="00C31F4A">
      <w:pPr>
        <w:pStyle w:val="ConsPlusNonformat"/>
        <w:jc w:val="both"/>
      </w:pP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Pr="00DD6DF5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D6DF5">
        <w:rPr>
          <w:rFonts w:ascii="Times New Roman" w:hAnsi="Times New Roman" w:cs="Times New Roman"/>
          <w:sz w:val="22"/>
          <w:szCs w:val="22"/>
        </w:rPr>
        <w:t xml:space="preserve">  (ФИО)</w:t>
      </w:r>
    </w:p>
    <w:sectPr w:rsidR="00836F0E" w:rsidSect="005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3D0"/>
    <w:rsid w:val="000259A1"/>
    <w:rsid w:val="000619F9"/>
    <w:rsid w:val="00130738"/>
    <w:rsid w:val="0015002A"/>
    <w:rsid w:val="00360D9B"/>
    <w:rsid w:val="003908A0"/>
    <w:rsid w:val="003971BD"/>
    <w:rsid w:val="003E00B0"/>
    <w:rsid w:val="003F6CEF"/>
    <w:rsid w:val="0046527B"/>
    <w:rsid w:val="004B085A"/>
    <w:rsid w:val="005F05DF"/>
    <w:rsid w:val="007630C0"/>
    <w:rsid w:val="007D15C3"/>
    <w:rsid w:val="008135CA"/>
    <w:rsid w:val="00836F0E"/>
    <w:rsid w:val="008410A0"/>
    <w:rsid w:val="0095708C"/>
    <w:rsid w:val="00A02CBB"/>
    <w:rsid w:val="00A55C03"/>
    <w:rsid w:val="00B66188"/>
    <w:rsid w:val="00B7234C"/>
    <w:rsid w:val="00C12493"/>
    <w:rsid w:val="00C1618D"/>
    <w:rsid w:val="00C31F4A"/>
    <w:rsid w:val="00C33F5D"/>
    <w:rsid w:val="00D15213"/>
    <w:rsid w:val="00D4461D"/>
    <w:rsid w:val="00D554DA"/>
    <w:rsid w:val="00DB7653"/>
    <w:rsid w:val="00E1548B"/>
    <w:rsid w:val="00EF3BE3"/>
    <w:rsid w:val="00F0279A"/>
    <w:rsid w:val="00F137CA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6EA94-B2D4-4133-89FF-BFDDB9F4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F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C3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2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7277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26</cp:revision>
  <cp:lastPrinted>2021-05-20T08:18:00Z</cp:lastPrinted>
  <dcterms:created xsi:type="dcterms:W3CDTF">2021-02-05T06:23:00Z</dcterms:created>
  <dcterms:modified xsi:type="dcterms:W3CDTF">2025-06-03T02:12:00Z</dcterms:modified>
</cp:coreProperties>
</file>